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rsidRPr="000929E1" w14:paraId="69CB38EB" w14:textId="77777777" w:rsidTr="00064D0F">
        <w:trPr>
          <w:trHeight w:hRule="exact" w:val="458"/>
        </w:trPr>
        <w:tc>
          <w:tcPr>
            <w:tcW w:w="4850" w:type="dxa"/>
          </w:tcPr>
          <w:p w14:paraId="3BA3546F" w14:textId="77777777" w:rsidR="00F050CC" w:rsidRPr="000929E1" w:rsidRDefault="00F050CC">
            <w:pPr>
              <w:pStyle w:val="Paskutinepastraipa"/>
              <w:rPr>
                <w:rFonts w:ascii="Cambria" w:hAnsi="Cambria"/>
              </w:rPr>
            </w:pPr>
          </w:p>
        </w:tc>
        <w:tc>
          <w:tcPr>
            <w:tcW w:w="4850" w:type="dxa"/>
          </w:tcPr>
          <w:p w14:paraId="03EB027D" w14:textId="77777777" w:rsidR="00F050CC" w:rsidRPr="000929E1" w:rsidRDefault="00F050CC">
            <w:pPr>
              <w:pStyle w:val="Speczyma"/>
              <w:rPr>
                <w:rFonts w:ascii="Cambria" w:hAnsi="Cambria"/>
              </w:rPr>
            </w:pPr>
          </w:p>
        </w:tc>
      </w:tr>
      <w:tr w:rsidR="00F050CC" w:rsidRPr="000929E1" w14:paraId="1A9C8FC4" w14:textId="77777777" w:rsidTr="00064D0F">
        <w:trPr>
          <w:trHeight w:hRule="exact" w:val="2423"/>
        </w:trPr>
        <w:tc>
          <w:tcPr>
            <w:tcW w:w="9700" w:type="dxa"/>
            <w:gridSpan w:val="2"/>
          </w:tcPr>
          <w:p w14:paraId="34538276" w14:textId="77777777" w:rsidR="00C7524A" w:rsidRPr="000929E1" w:rsidRDefault="003A1915" w:rsidP="00C7524A">
            <w:pPr>
              <w:pBdr>
                <w:top w:val="none" w:sz="0" w:space="31" w:color="auto" w:shadow="1" w:frame="1"/>
                <w:bottom w:val="single" w:sz="4" w:space="1" w:color="006699"/>
              </w:pBdr>
              <w:spacing w:after="120"/>
              <w:jc w:val="center"/>
              <w:rPr>
                <w:rFonts w:ascii="Cambria" w:hAnsi="Cambria"/>
                <w:noProof/>
                <w:color w:val="006699"/>
              </w:rPr>
            </w:pPr>
            <w:bookmarkStart w:id="0" w:name="blankas" w:colFirst="0" w:colLast="0"/>
            <w:r w:rsidRPr="000929E1">
              <w:rPr>
                <w:rFonts w:ascii="Cambria" w:hAnsi="Cambria"/>
                <w:noProof/>
              </w:rPr>
              <w:drawing>
                <wp:anchor distT="0" distB="0" distL="114300" distR="114300" simplePos="0" relativeHeight="251658241"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29E1">
              <w:rPr>
                <w:rFonts w:ascii="Cambria" w:hAnsi="Cambria"/>
                <w:noProof/>
              </w:rPr>
              <w:drawing>
                <wp:anchor distT="0" distB="0" distL="114300" distR="114300" simplePos="0" relativeHeight="251658240"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29E1">
              <w:rPr>
                <w:rFonts w:ascii="Cambria" w:hAnsi="Cambria"/>
                <w:noProof/>
                <w:color w:val="006699"/>
              </w:rPr>
              <w:drawing>
                <wp:anchor distT="0" distB="0" distL="114300" distR="114300" simplePos="0" relativeHeight="251658242"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02C0C2B6" w14:textId="77777777" w:rsidR="00F52E84" w:rsidRPr="000929E1" w:rsidRDefault="00F52E84" w:rsidP="00C7524A">
            <w:pPr>
              <w:pBdr>
                <w:top w:val="none" w:sz="0" w:space="31" w:color="auto" w:shadow="1" w:frame="1"/>
                <w:bottom w:val="single" w:sz="4" w:space="1" w:color="006699"/>
              </w:pBdr>
              <w:spacing w:after="120"/>
              <w:jc w:val="center"/>
              <w:rPr>
                <w:rFonts w:ascii="Cambria" w:hAnsi="Cambria"/>
                <w:noProof/>
                <w:color w:val="006699"/>
              </w:rPr>
            </w:pPr>
            <w:r w:rsidRPr="000929E1">
              <w:rPr>
                <w:rFonts w:ascii="Cambria" w:hAnsi="Cambria"/>
                <w:b/>
                <w:noProof/>
                <w:color w:val="005BBF"/>
              </w:rPr>
              <w:t>UŽDAROJI AKCINĖ BENDROVĖ „KAUNO VANDENYS“</w:t>
            </w:r>
          </w:p>
          <w:p w14:paraId="37FA6B6D" w14:textId="77777777" w:rsidR="008A5350" w:rsidRPr="000929E1" w:rsidRDefault="008A5350" w:rsidP="00C7524A">
            <w:pPr>
              <w:pBdr>
                <w:top w:val="none" w:sz="0" w:space="31" w:color="auto" w:shadow="1" w:frame="1"/>
                <w:bottom w:val="single" w:sz="4" w:space="1" w:color="006699"/>
              </w:pBdr>
              <w:jc w:val="center"/>
              <w:rPr>
                <w:rFonts w:ascii="Cambria" w:hAnsi="Cambria"/>
                <w:noProof/>
                <w:color w:val="005BBF"/>
                <w:sz w:val="18"/>
                <w:szCs w:val="18"/>
              </w:rPr>
            </w:pPr>
            <w:r w:rsidRPr="000929E1">
              <w:rPr>
                <w:rFonts w:ascii="Cambria" w:hAnsi="Cambria"/>
                <w:noProof/>
                <w:color w:val="005BBF"/>
                <w:sz w:val="18"/>
                <w:szCs w:val="18"/>
              </w:rPr>
              <w:t>Uždaroji akcinė bendrovė, Aukštaičių g. 43, LT-44158 Kaunas,</w:t>
            </w:r>
            <w:r w:rsidR="00DD68E1" w:rsidRPr="000929E1">
              <w:rPr>
                <w:rFonts w:ascii="Cambria" w:hAnsi="Cambria"/>
                <w:noProof/>
                <w:color w:val="005BBF"/>
                <w:sz w:val="18"/>
                <w:szCs w:val="18"/>
              </w:rPr>
              <w:t xml:space="preserve"> </w:t>
            </w:r>
            <w:r w:rsidRPr="000929E1">
              <w:rPr>
                <w:rFonts w:ascii="Cambria" w:hAnsi="Cambria"/>
                <w:noProof/>
                <w:color w:val="005BBF"/>
                <w:sz w:val="18"/>
                <w:szCs w:val="18"/>
              </w:rPr>
              <w:t xml:space="preserve">tel. </w:t>
            </w:r>
            <w:r w:rsidR="00AE1258" w:rsidRPr="000929E1">
              <w:rPr>
                <w:rFonts w:ascii="Cambria" w:hAnsi="Cambria"/>
                <w:noProof/>
                <w:color w:val="005BBF"/>
                <w:sz w:val="18"/>
                <w:szCs w:val="18"/>
              </w:rPr>
              <w:t>+370</w:t>
            </w:r>
            <w:r w:rsidRPr="000929E1">
              <w:rPr>
                <w:rFonts w:ascii="Cambria" w:hAnsi="Cambria"/>
                <w:noProof/>
                <w:color w:val="005BBF"/>
                <w:sz w:val="18"/>
                <w:szCs w:val="18"/>
              </w:rPr>
              <w:t xml:space="preserve"> 37 30 17 00, faks. </w:t>
            </w:r>
            <w:r w:rsidR="00AE1258" w:rsidRPr="000929E1">
              <w:rPr>
                <w:rFonts w:ascii="Cambria" w:hAnsi="Cambria"/>
                <w:noProof/>
                <w:color w:val="005BBF"/>
                <w:sz w:val="18"/>
                <w:szCs w:val="18"/>
              </w:rPr>
              <w:t>+370</w:t>
            </w:r>
            <w:r w:rsidRPr="000929E1">
              <w:rPr>
                <w:rFonts w:ascii="Cambria" w:hAnsi="Cambria"/>
                <w:noProof/>
                <w:color w:val="005BBF"/>
                <w:sz w:val="18"/>
                <w:szCs w:val="18"/>
              </w:rPr>
              <w:t xml:space="preserve"> 37 30 18 00, </w:t>
            </w:r>
          </w:p>
          <w:p w14:paraId="1CF80DFE" w14:textId="77777777" w:rsidR="008A5350" w:rsidRPr="000929E1" w:rsidRDefault="008A5350" w:rsidP="00C7524A">
            <w:pPr>
              <w:pBdr>
                <w:top w:val="none" w:sz="0" w:space="31" w:color="auto" w:shadow="1" w:frame="1"/>
                <w:bottom w:val="single" w:sz="4" w:space="1" w:color="006699"/>
              </w:pBdr>
              <w:jc w:val="center"/>
              <w:rPr>
                <w:rFonts w:ascii="Cambria" w:hAnsi="Cambria"/>
                <w:noProof/>
                <w:color w:val="005BBF"/>
                <w:sz w:val="18"/>
                <w:szCs w:val="18"/>
              </w:rPr>
            </w:pPr>
            <w:r w:rsidRPr="000929E1">
              <w:rPr>
                <w:rFonts w:ascii="Cambria" w:hAnsi="Cambria"/>
                <w:noProof/>
                <w:color w:val="005BBF"/>
                <w:sz w:val="18"/>
                <w:szCs w:val="18"/>
              </w:rPr>
              <w:t>el. p. ofisas@kaunovandenys.</w:t>
            </w:r>
            <w:r w:rsidR="00171DCD" w:rsidRPr="000929E1">
              <w:rPr>
                <w:rFonts w:ascii="Cambria" w:hAnsi="Cambria"/>
                <w:noProof/>
                <w:color w:val="005BBF"/>
                <w:sz w:val="18"/>
                <w:szCs w:val="18"/>
              </w:rPr>
              <w:t>lt</w:t>
            </w:r>
            <w:r w:rsidRPr="000929E1">
              <w:rPr>
                <w:rFonts w:ascii="Cambria" w:hAnsi="Cambria"/>
                <w:noProof/>
                <w:color w:val="005BBF"/>
                <w:sz w:val="18"/>
                <w:szCs w:val="18"/>
              </w:rPr>
              <w:t>, http://www.kaunovandenys.</w:t>
            </w:r>
            <w:r w:rsidR="00171DCD" w:rsidRPr="000929E1">
              <w:rPr>
                <w:rFonts w:ascii="Cambria" w:hAnsi="Cambria"/>
                <w:noProof/>
                <w:color w:val="005BBF"/>
                <w:sz w:val="18"/>
                <w:szCs w:val="18"/>
              </w:rPr>
              <w:t>lt</w:t>
            </w:r>
            <w:r w:rsidRPr="000929E1">
              <w:rPr>
                <w:rFonts w:ascii="Cambria" w:hAnsi="Cambria"/>
                <w:noProof/>
                <w:color w:val="005BBF"/>
                <w:sz w:val="18"/>
                <w:szCs w:val="18"/>
              </w:rPr>
              <w:t>,</w:t>
            </w:r>
          </w:p>
          <w:p w14:paraId="733D8823" w14:textId="77777777" w:rsidR="00F050CC" w:rsidRPr="000929E1" w:rsidRDefault="008A5350" w:rsidP="00C7524A">
            <w:pPr>
              <w:pBdr>
                <w:top w:val="none" w:sz="0" w:space="31" w:color="auto" w:shadow="1" w:frame="1"/>
                <w:bottom w:val="single" w:sz="4" w:space="1" w:color="006699"/>
              </w:pBdr>
              <w:jc w:val="center"/>
              <w:rPr>
                <w:rFonts w:ascii="Cambria" w:hAnsi="Cambria"/>
                <w:noProof/>
                <w:color w:val="006699"/>
                <w:sz w:val="18"/>
                <w:szCs w:val="18"/>
              </w:rPr>
            </w:pPr>
            <w:r w:rsidRPr="000929E1">
              <w:rPr>
                <w:rFonts w:ascii="Cambria" w:hAnsi="Cambria"/>
                <w:noProof/>
                <w:color w:val="005BBF"/>
                <w:sz w:val="18"/>
                <w:szCs w:val="18"/>
              </w:rPr>
              <w:t>Duomenys kaupiami ir saugomi Juridinių asmenų registre, kodas 132751369, PVM mokėtojo kodas LT327513610</w:t>
            </w:r>
            <w:r w:rsidR="00956E74" w:rsidRPr="000929E1">
              <w:rPr>
                <w:rFonts w:ascii="Cambria" w:hAnsi="Cambria"/>
                <w:noProof/>
                <w:color w:val="005BBF"/>
                <w:sz w:val="18"/>
                <w:szCs w:val="18"/>
              </w:rPr>
              <w:t>,</w:t>
            </w:r>
            <w:r w:rsidRPr="000929E1">
              <w:rPr>
                <w:rFonts w:ascii="Cambria" w:hAnsi="Cambria"/>
                <w:noProof/>
                <w:color w:val="005BBF"/>
                <w:sz w:val="18"/>
                <w:szCs w:val="18"/>
              </w:rPr>
              <w:br/>
              <w:t>atsiskaitomoji sąskaita LT447044060003089823, AB SEB bankas</w:t>
            </w:r>
          </w:p>
        </w:tc>
      </w:tr>
      <w:bookmarkEnd w:id="0"/>
      <w:tr w:rsidR="00F050CC" w:rsidRPr="000929E1" w14:paraId="36C51B52" w14:textId="77777777" w:rsidTr="00064D0F">
        <w:trPr>
          <w:cantSplit/>
          <w:trHeight w:val="533"/>
        </w:trPr>
        <w:tc>
          <w:tcPr>
            <w:tcW w:w="4850" w:type="dxa"/>
          </w:tcPr>
          <w:p w14:paraId="03441F29" w14:textId="77777777" w:rsidR="00F050CC" w:rsidRPr="000929E1" w:rsidRDefault="00CF33B0" w:rsidP="00277B42">
            <w:pPr>
              <w:pStyle w:val="Adresas"/>
              <w:rPr>
                <w:rFonts w:ascii="Cambria" w:hAnsi="Cambria"/>
                <w:noProof/>
              </w:rPr>
            </w:pPr>
            <w:r w:rsidRPr="000929E1">
              <w:rPr>
                <w:rFonts w:ascii="Cambria" w:hAnsi="Cambria"/>
                <w:noProof/>
              </w:rPr>
              <w:fldChar w:fldCharType="begin">
                <w:ffData>
                  <w:name w:val="r12a_1"/>
                  <w:enabled/>
                  <w:calcOnExit w:val="0"/>
                  <w:statusText w:type="autoText" w:val="Adresatas"/>
                  <w:textInput/>
                </w:ffData>
              </w:fldChar>
            </w:r>
            <w:bookmarkStart w:id="1" w:name="r12a_1"/>
            <w:r w:rsidRPr="000929E1">
              <w:rPr>
                <w:rFonts w:ascii="Cambria" w:hAnsi="Cambria"/>
                <w:noProof/>
              </w:rPr>
              <w:instrText xml:space="preserve"> FORMTEXT </w:instrText>
            </w:r>
            <w:r w:rsidRPr="000929E1">
              <w:rPr>
                <w:rFonts w:ascii="Cambria" w:hAnsi="Cambria"/>
                <w:noProof/>
              </w:rPr>
            </w:r>
            <w:r w:rsidRPr="000929E1">
              <w:rPr>
                <w:rFonts w:ascii="Cambria" w:hAnsi="Cambria"/>
                <w:noProof/>
              </w:rPr>
              <w:fldChar w:fldCharType="separate"/>
            </w:r>
            <w:r w:rsidR="00277B42" w:rsidRPr="000929E1">
              <w:rPr>
                <w:rFonts w:ascii="Cambria" w:hAnsi="Cambria"/>
                <w:noProof/>
              </w:rPr>
              <w:t>Pirkimas per CVP IS</w:t>
            </w:r>
            <w:r w:rsidRPr="000929E1">
              <w:rPr>
                <w:rFonts w:ascii="Cambria" w:hAnsi="Cambria"/>
                <w:noProof/>
              </w:rPr>
              <w:fldChar w:fldCharType="end"/>
            </w:r>
            <w:bookmarkEnd w:id="1"/>
          </w:p>
        </w:tc>
        <w:tc>
          <w:tcPr>
            <w:tcW w:w="4850" w:type="dxa"/>
          </w:tcPr>
          <w:p w14:paraId="22944063" w14:textId="125613FD" w:rsidR="00005BF5" w:rsidRPr="00005BF5" w:rsidRDefault="00A3532E" w:rsidP="00005BF5">
            <w:pPr>
              <w:pStyle w:val="Nuoroda"/>
              <w:spacing w:before="240"/>
              <w:rPr>
                <w:rFonts w:ascii="Cambria" w:hAnsi="Cambria"/>
              </w:rPr>
            </w:pPr>
            <w:r w:rsidRPr="00005BF5">
              <w:rPr>
                <w:rFonts w:ascii="Cambria" w:hAnsi="Cambria"/>
              </w:rPr>
              <w:t>2025-11</w:t>
            </w:r>
            <w:r w:rsidR="00E2299A" w:rsidRPr="00005BF5">
              <w:rPr>
                <w:rFonts w:ascii="Cambria" w:hAnsi="Cambria"/>
              </w:rPr>
              <w:t>-</w:t>
            </w:r>
            <w:r w:rsidRPr="00005BF5">
              <w:rPr>
                <w:rFonts w:ascii="Cambria" w:hAnsi="Cambria"/>
              </w:rPr>
              <w:t>1</w:t>
            </w:r>
            <w:r w:rsidR="005A0C73" w:rsidRPr="00005BF5">
              <w:rPr>
                <w:rFonts w:ascii="Cambria" w:hAnsi="Cambria"/>
              </w:rPr>
              <w:t>2</w:t>
            </w:r>
            <w:r w:rsidR="00F050CC" w:rsidRPr="00005BF5">
              <w:rPr>
                <w:rFonts w:ascii="Cambria" w:hAnsi="Cambria"/>
              </w:rPr>
              <w:t xml:space="preserve"> Nr. </w:t>
            </w:r>
            <w:r w:rsidR="00E2299A" w:rsidRPr="00005BF5">
              <w:rPr>
                <w:rFonts w:ascii="Cambria" w:hAnsi="Cambria"/>
              </w:rPr>
              <w:t>(38-18.</w:t>
            </w:r>
            <w:r w:rsidR="00E2299A" w:rsidRPr="00005BF5">
              <w:rPr>
                <w:rFonts w:ascii="Cambria" w:hAnsi="Cambria"/>
                <w:szCs w:val="24"/>
              </w:rPr>
              <w:t>14) 68-</w:t>
            </w:r>
            <w:r w:rsidR="00005BF5" w:rsidRPr="00005BF5">
              <w:rPr>
                <w:rFonts w:ascii="Cambria" w:hAnsi="Cambria"/>
                <w:color w:val="444444"/>
                <w:szCs w:val="24"/>
              </w:rPr>
              <w:t>258-2025</w:t>
            </w:r>
          </w:p>
          <w:p w14:paraId="676C09E9" w14:textId="0C449815" w:rsidR="00F050CC" w:rsidRPr="000929E1" w:rsidRDefault="00F050CC" w:rsidP="00704E6E">
            <w:pPr>
              <w:pStyle w:val="Nuoroda"/>
              <w:spacing w:before="240"/>
              <w:rPr>
                <w:rFonts w:ascii="Cambria" w:hAnsi="Cambria"/>
              </w:rPr>
            </w:pPr>
          </w:p>
        </w:tc>
      </w:tr>
    </w:tbl>
    <w:p w14:paraId="74643F1E" w14:textId="6B15F47B" w:rsidR="00F050CC" w:rsidRPr="000929E1" w:rsidRDefault="00EA1B3C" w:rsidP="003A1C0D">
      <w:pPr>
        <w:pStyle w:val="Pavadinimas"/>
        <w:spacing w:after="240"/>
        <w:jc w:val="left"/>
        <w:rPr>
          <w:rFonts w:ascii="Cambria" w:hAnsi="Cambria"/>
        </w:rPr>
        <w:sectPr w:rsidR="00F050CC" w:rsidRPr="000929E1" w:rsidSect="00751BC3">
          <w:footerReference w:type="default" r:id="rId10"/>
          <w:pgSz w:w="11906" w:h="16838" w:code="9"/>
          <w:pgMar w:top="426" w:right="567" w:bottom="1134" w:left="1701" w:header="340" w:footer="340" w:gutter="0"/>
          <w:cols w:space="1296"/>
        </w:sectPr>
      </w:pPr>
      <w:r>
        <w:rPr>
          <w:rFonts w:ascii="Cambria" w:hAnsi="Cambria"/>
          <w:b/>
        </w:rPr>
        <w:t>LAIKO SERVERIŲ (TIME SERVER) SCADA SISTEMOJE DIEGIMAS</w:t>
      </w:r>
    </w:p>
    <w:p w14:paraId="44D66925" w14:textId="77777777" w:rsidR="00277B42" w:rsidRPr="000929E1" w:rsidRDefault="00277B42" w:rsidP="00277B42">
      <w:pPr>
        <w:pStyle w:val="Sraopastraipa"/>
        <w:outlineLvl w:val="0"/>
        <w:rPr>
          <w:rFonts w:ascii="Cambria" w:eastAsia="Arial Unicode MS" w:hAnsi="Cambria" w:cs="Arial Unicode MS"/>
          <w:b/>
          <w:bCs/>
          <w:caps/>
          <w:spacing w:val="4"/>
          <w:sz w:val="22"/>
          <w:szCs w:val="22"/>
          <w:bdr w:val="none" w:sz="0" w:space="0" w:color="auto" w:frame="1"/>
        </w:rPr>
      </w:pPr>
    </w:p>
    <w:p w14:paraId="708C8508"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rPr>
      </w:pPr>
      <w:r w:rsidRPr="000929E1">
        <w:rPr>
          <w:rFonts w:ascii="Cambria" w:eastAsia="Arial Unicode MS" w:hAnsi="Cambria" w:cs="Arial Unicode MS"/>
          <w:b/>
          <w:bCs/>
          <w:caps/>
          <w:spacing w:val="4"/>
          <w:sz w:val="22"/>
          <w:szCs w:val="22"/>
          <w:bdr w:val="none" w:sz="0" w:space="0" w:color="auto" w:frame="1"/>
        </w:rPr>
        <w:t>BENDROSIOS NUOSTATOS</w:t>
      </w:r>
    </w:p>
    <w:p w14:paraId="59D886E1"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62BB530F" w14:textId="33CF37AA" w:rsidR="00277B42" w:rsidRPr="000929E1" w:rsidRDefault="00277B42" w:rsidP="00005BF5">
      <w:pPr>
        <w:pStyle w:val="Sraopastraipa"/>
        <w:numPr>
          <w:ilvl w:val="1"/>
          <w:numId w:val="16"/>
        </w:numPr>
        <w:suppressAutoHyphens/>
        <w:spacing w:after="40"/>
        <w:ind w:left="0" w:firstLine="729"/>
        <w:jc w:val="both"/>
        <w:rPr>
          <w:rFonts w:ascii="Cambria" w:eastAsia="Arial Unicode MS" w:hAnsi="Cambria" w:cs="Arial Unicode MS"/>
          <w:b/>
          <w:bCs/>
          <w:sz w:val="22"/>
          <w:szCs w:val="22"/>
          <w:bdr w:val="none" w:sz="0" w:space="0" w:color="auto" w:frame="1"/>
        </w:rPr>
      </w:pPr>
      <w:r w:rsidRPr="000929E1">
        <w:rPr>
          <w:rFonts w:ascii="Cambria" w:eastAsia="Arial Unicode MS" w:hAnsi="Cambria" w:cs="Arial Unicode MS"/>
          <w:sz w:val="22"/>
          <w:szCs w:val="22"/>
          <w:bdr w:val="none" w:sz="0" w:space="0" w:color="auto" w:frame="1"/>
          <w:lang w:eastAsia="lt-LT"/>
        </w:rPr>
        <w:t>UAB „Kauno vandenys“ (toliau – perkantysis subjektas), vykd</w:t>
      </w:r>
      <w:r w:rsidR="00005BF5">
        <w:rPr>
          <w:rFonts w:ascii="Cambria" w:eastAsia="Arial Unicode MS" w:hAnsi="Cambria" w:cs="Arial Unicode MS"/>
          <w:sz w:val="22"/>
          <w:szCs w:val="22"/>
          <w:bdr w:val="none" w:sz="0" w:space="0" w:color="auto" w:frame="1"/>
          <w:lang w:eastAsia="lt-LT"/>
        </w:rPr>
        <w:t xml:space="preserve">ydama šį viešąjį pirkimą numato </w:t>
      </w:r>
      <w:r w:rsidRPr="000929E1">
        <w:rPr>
          <w:rFonts w:ascii="Cambria" w:eastAsia="Arial Unicode MS" w:hAnsi="Cambria" w:cs="Arial Unicode MS"/>
          <w:sz w:val="22"/>
          <w:szCs w:val="22"/>
          <w:bdr w:val="none" w:sz="0" w:space="0" w:color="auto" w:frame="1"/>
          <w:lang w:eastAsia="lt-LT"/>
        </w:rPr>
        <w:t xml:space="preserve">įsigyti </w:t>
      </w:r>
      <w:r w:rsidR="00EA1B3C">
        <w:rPr>
          <w:rFonts w:ascii="Cambria" w:eastAsia="Arial Unicode MS" w:hAnsi="Cambria" w:cs="Arial Unicode MS"/>
          <w:b/>
          <w:bCs/>
          <w:sz w:val="22"/>
          <w:szCs w:val="22"/>
          <w:bdr w:val="none" w:sz="0" w:space="0" w:color="auto" w:frame="1"/>
        </w:rPr>
        <w:t>l</w:t>
      </w:r>
      <w:r w:rsidR="00EA1B3C" w:rsidRPr="00EA1B3C">
        <w:rPr>
          <w:rFonts w:ascii="Cambria" w:eastAsia="Arial Unicode MS" w:hAnsi="Cambria" w:cs="Arial Unicode MS"/>
          <w:b/>
          <w:bCs/>
          <w:sz w:val="22"/>
          <w:szCs w:val="22"/>
          <w:bdr w:val="none" w:sz="0" w:space="0" w:color="auto" w:frame="1"/>
        </w:rPr>
        <w:t>aiko serverių (</w:t>
      </w:r>
      <w:proofErr w:type="spellStart"/>
      <w:r w:rsidR="00EA1B3C" w:rsidRPr="00EA1B3C">
        <w:rPr>
          <w:rFonts w:ascii="Cambria" w:eastAsia="Arial Unicode MS" w:hAnsi="Cambria" w:cs="Arial Unicode MS"/>
          <w:b/>
          <w:bCs/>
          <w:sz w:val="22"/>
          <w:szCs w:val="22"/>
          <w:bdr w:val="none" w:sz="0" w:space="0" w:color="auto" w:frame="1"/>
        </w:rPr>
        <w:t>time</w:t>
      </w:r>
      <w:proofErr w:type="spellEnd"/>
      <w:r w:rsidR="00EA1B3C" w:rsidRPr="00EA1B3C">
        <w:rPr>
          <w:rFonts w:ascii="Cambria" w:eastAsia="Arial Unicode MS" w:hAnsi="Cambria" w:cs="Arial Unicode MS"/>
          <w:b/>
          <w:bCs/>
          <w:sz w:val="22"/>
          <w:szCs w:val="22"/>
          <w:bdr w:val="none" w:sz="0" w:space="0" w:color="auto" w:frame="1"/>
        </w:rPr>
        <w:t xml:space="preserve"> </w:t>
      </w:r>
      <w:proofErr w:type="spellStart"/>
      <w:r w:rsidR="00EA1B3C" w:rsidRPr="00EA1B3C">
        <w:rPr>
          <w:rFonts w:ascii="Cambria" w:eastAsia="Arial Unicode MS" w:hAnsi="Cambria" w:cs="Arial Unicode MS"/>
          <w:b/>
          <w:bCs/>
          <w:sz w:val="22"/>
          <w:szCs w:val="22"/>
          <w:bdr w:val="none" w:sz="0" w:space="0" w:color="auto" w:frame="1"/>
        </w:rPr>
        <w:t>server</w:t>
      </w:r>
      <w:proofErr w:type="spellEnd"/>
      <w:r w:rsidR="00EA1B3C" w:rsidRPr="00EA1B3C">
        <w:rPr>
          <w:rFonts w:ascii="Cambria" w:eastAsia="Arial Unicode MS" w:hAnsi="Cambria" w:cs="Arial Unicode MS"/>
          <w:b/>
          <w:bCs/>
          <w:sz w:val="22"/>
          <w:szCs w:val="22"/>
          <w:bdr w:val="none" w:sz="0" w:space="0" w:color="auto" w:frame="1"/>
        </w:rPr>
        <w:t xml:space="preserve">) SCADA sistemoje diegimas </w:t>
      </w:r>
      <w:r w:rsidR="006F2E17" w:rsidRPr="000929E1">
        <w:rPr>
          <w:rFonts w:ascii="Cambria" w:eastAsia="Arial Unicode MS" w:hAnsi="Cambria" w:cs="Arial Unicode MS"/>
          <w:sz w:val="22"/>
          <w:szCs w:val="22"/>
          <w:bdr w:val="none" w:sz="0" w:space="0" w:color="auto" w:frame="1"/>
          <w:lang w:eastAsia="lt-LT"/>
        </w:rPr>
        <w:t>(toliau - paslaugos).</w:t>
      </w:r>
    </w:p>
    <w:p w14:paraId="476E40D0" w14:textId="0066AE14"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Šis mažos vertės </w:t>
      </w:r>
      <w:bookmarkStart w:id="2" w:name="_GoBack"/>
      <w:bookmarkEnd w:id="2"/>
      <w:r w:rsidR="00A607AA" w:rsidRPr="000929E1">
        <w:rPr>
          <w:rFonts w:ascii="Cambria" w:eastAsia="Arial Unicode MS" w:hAnsi="Cambria" w:cs="Arial Unicode MS"/>
          <w:sz w:val="22"/>
          <w:szCs w:val="22"/>
          <w:bdr w:val="none" w:sz="0" w:space="0" w:color="auto" w:frame="1"/>
          <w:lang w:eastAsia="lt-LT"/>
        </w:rPr>
        <w:t xml:space="preserve">skelbiamas </w:t>
      </w:r>
      <w:r w:rsidRPr="000929E1">
        <w:rPr>
          <w:rFonts w:ascii="Cambria" w:eastAsia="Arial Unicode MS" w:hAnsi="Cambria" w:cs="Arial Unicode MS"/>
          <w:sz w:val="22"/>
          <w:szCs w:val="22"/>
          <w:bdr w:val="none" w:sz="0" w:space="0" w:color="auto" w:frame="1"/>
          <w:lang w:eastAsia="lt-LT"/>
        </w:rPr>
        <w:t>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6BB947A6"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0929E1">
          <w:rPr>
            <w:rStyle w:val="Hipersaitas"/>
            <w:rFonts w:ascii="Cambria" w:eastAsia="Arial Unicode MS" w:hAnsi="Cambria" w:cs="Arial Unicode MS"/>
            <w:sz w:val="22"/>
            <w:szCs w:val="22"/>
            <w:bdr w:val="none" w:sz="0" w:space="0" w:color="auto" w:frame="1"/>
            <w:lang w:eastAsia="lt-LT"/>
          </w:rPr>
          <w:t>https://pirkimai.eviesiejipirkimai.lt</w:t>
        </w:r>
      </w:hyperlink>
      <w:r w:rsidRPr="000929E1">
        <w:rPr>
          <w:rFonts w:ascii="Cambria" w:eastAsia="Arial Unicode MS" w:hAnsi="Cambria" w:cs="Arial Unicode MS"/>
          <w:sz w:val="22"/>
          <w:szCs w:val="22"/>
          <w:bdr w:val="none" w:sz="0" w:space="0" w:color="auto" w:frame="1"/>
          <w:lang w:eastAsia="lt-LT"/>
        </w:rPr>
        <w:t xml:space="preserve">.  </w:t>
      </w:r>
    </w:p>
    <w:p w14:paraId="3DFE8E36"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5F1EE848" w14:textId="3E12B99A" w:rsidR="00611FAD" w:rsidRPr="000929E1" w:rsidRDefault="00277B42" w:rsidP="00611FAD">
      <w:pPr>
        <w:numPr>
          <w:ilvl w:val="1"/>
          <w:numId w:val="16"/>
        </w:numPr>
        <w:suppressAutoHyphens/>
        <w:spacing w:after="40"/>
        <w:ind w:left="0" w:firstLine="709"/>
        <w:contextualSpacing/>
        <w:jc w:val="both"/>
        <w:rPr>
          <w:rFonts w:ascii="Cambria" w:eastAsia="Arial Unicode MS" w:hAnsi="Cambria" w:cs="Arial Unicode MS"/>
          <w:sz w:val="22"/>
          <w:szCs w:val="22"/>
          <w:bdr w:val="none" w:sz="0" w:space="0" w:color="auto" w:frame="1"/>
        </w:rPr>
      </w:pPr>
      <w:r w:rsidRPr="000929E1">
        <w:rPr>
          <w:rFonts w:ascii="Cambria" w:eastAsia="Arial Unicode MS" w:hAnsi="Cambria" w:cs="Arial Unicode MS"/>
          <w:sz w:val="22"/>
          <w:szCs w:val="22"/>
          <w:bdr w:val="none" w:sz="0" w:space="0" w:color="auto" w:frame="1"/>
        </w:rPr>
        <w:t xml:space="preserve">Tiesioginį ryšį su tiekėjais įgalioti palaikyti perkančiojo subjekto atstovai </w:t>
      </w:r>
      <w:r w:rsidR="00E2299A" w:rsidRPr="000929E1">
        <w:rPr>
          <w:rFonts w:ascii="Cambria" w:eastAsia="Arial Unicode MS" w:hAnsi="Cambria" w:cs="Arial Unicode MS"/>
          <w:noProof/>
          <w:sz w:val="22"/>
          <w:szCs w:val="22"/>
          <w:bdr w:val="none" w:sz="0" w:space="0" w:color="auto" w:frame="1"/>
        </w:rPr>
        <w:t>Ramunė Bakutienė</w:t>
      </w:r>
      <w:r w:rsidRPr="000929E1">
        <w:rPr>
          <w:rFonts w:ascii="Cambria" w:eastAsia="Arial Unicode MS" w:hAnsi="Cambria" w:cs="Arial Unicode MS"/>
          <w:noProof/>
          <w:sz w:val="22"/>
          <w:szCs w:val="22"/>
          <w:bdr w:val="none" w:sz="0" w:space="0" w:color="auto" w:frame="1"/>
        </w:rPr>
        <w:t xml:space="preserve">, pirkimų specialistė, tel. (+370 37) 30 17 </w:t>
      </w:r>
      <w:r w:rsidR="00E2299A" w:rsidRPr="000929E1">
        <w:rPr>
          <w:rFonts w:ascii="Cambria" w:eastAsia="Arial Unicode MS" w:hAnsi="Cambria" w:cs="Arial Unicode MS"/>
          <w:noProof/>
          <w:sz w:val="22"/>
          <w:szCs w:val="22"/>
          <w:bdr w:val="none" w:sz="0" w:space="0" w:color="auto" w:frame="1"/>
        </w:rPr>
        <w:t>38</w:t>
      </w:r>
      <w:r w:rsidRPr="000929E1">
        <w:rPr>
          <w:rFonts w:ascii="Cambria" w:eastAsia="Arial Unicode MS" w:hAnsi="Cambria" w:cs="Arial Unicode MS"/>
          <w:noProof/>
          <w:sz w:val="22"/>
          <w:szCs w:val="22"/>
          <w:bdr w:val="none" w:sz="0" w:space="0" w:color="auto" w:frame="1"/>
        </w:rPr>
        <w:t xml:space="preserve">, el. p. </w:t>
      </w:r>
      <w:hyperlink r:id="rId12" w:history="1">
        <w:r w:rsidR="00E2299A" w:rsidRPr="000929E1">
          <w:rPr>
            <w:rStyle w:val="Hipersaitas"/>
            <w:rFonts w:ascii="Cambria" w:eastAsia="Arial Unicode MS" w:hAnsi="Cambria" w:cs="Arial Unicode MS"/>
            <w:noProof/>
            <w:sz w:val="22"/>
            <w:szCs w:val="22"/>
            <w:bdr w:val="none" w:sz="0" w:space="0" w:color="auto" w:frame="1"/>
          </w:rPr>
          <w:t>ramune.bakutiene@kaunovandenys.lt</w:t>
        </w:r>
      </w:hyperlink>
      <w:r w:rsidRPr="000929E1">
        <w:rPr>
          <w:rFonts w:ascii="Cambria" w:eastAsia="Arial Unicode MS" w:hAnsi="Cambria" w:cs="Arial Unicode MS"/>
          <w:noProof/>
          <w:sz w:val="22"/>
          <w:szCs w:val="22"/>
          <w:bdr w:val="none" w:sz="0" w:space="0" w:color="auto" w:frame="1"/>
        </w:rPr>
        <w:t>,</w:t>
      </w:r>
      <w:r w:rsidRPr="000929E1">
        <w:rPr>
          <w:rFonts w:ascii="Cambria" w:eastAsia="Arial Unicode MS" w:hAnsi="Cambria" w:cs="Arial Unicode MS"/>
          <w:iCs/>
          <w:noProof/>
          <w:sz w:val="22"/>
          <w:szCs w:val="22"/>
          <w:bdr w:val="none" w:sz="0" w:space="0" w:color="auto" w:frame="1"/>
        </w:rPr>
        <w:t xml:space="preserve"> </w:t>
      </w:r>
      <w:r w:rsidRPr="000929E1">
        <w:rPr>
          <w:rFonts w:ascii="Cambria" w:eastAsia="Arial Unicode MS" w:hAnsi="Cambria" w:cs="Arial Unicode MS"/>
          <w:iCs/>
          <w:sz w:val="22"/>
          <w:szCs w:val="22"/>
          <w:bdr w:val="none" w:sz="0" w:space="0" w:color="auto" w:frame="1"/>
        </w:rPr>
        <w:t xml:space="preserve">techniniais klausimais </w:t>
      </w:r>
      <w:r w:rsidR="00704E6E">
        <w:rPr>
          <w:rFonts w:ascii="Cambria" w:eastAsia="Arial Unicode MS" w:hAnsi="Cambria" w:cs="Arial Unicode MS"/>
          <w:iCs/>
          <w:sz w:val="22"/>
          <w:szCs w:val="22"/>
          <w:bdr w:val="nil"/>
        </w:rPr>
        <w:t>Vidmantas Arimavičius, i</w:t>
      </w:r>
      <w:r w:rsidR="00611FAD" w:rsidRPr="000929E1">
        <w:rPr>
          <w:rFonts w:ascii="Cambria" w:eastAsia="Arial Unicode MS" w:hAnsi="Cambria" w:cs="Arial Unicode MS"/>
          <w:iCs/>
          <w:sz w:val="22"/>
          <w:szCs w:val="22"/>
          <w:bdr w:val="nil"/>
        </w:rPr>
        <w:t xml:space="preserve">nformacinių technologijų skyriaus </w:t>
      </w:r>
      <w:r w:rsidR="00375C9F" w:rsidRPr="000929E1">
        <w:rPr>
          <w:rFonts w:ascii="Cambria" w:eastAsia="Arial Unicode MS" w:hAnsi="Cambria" w:cs="Arial Unicode MS"/>
          <w:iCs/>
          <w:sz w:val="22"/>
          <w:szCs w:val="22"/>
          <w:bdr w:val="nil"/>
        </w:rPr>
        <w:t>vadovas</w:t>
      </w:r>
      <w:r w:rsidR="00611FAD" w:rsidRPr="000929E1">
        <w:rPr>
          <w:rFonts w:ascii="Cambria" w:eastAsia="Arial Unicode MS" w:hAnsi="Cambria" w:cs="Arial Unicode MS"/>
          <w:iCs/>
          <w:sz w:val="22"/>
          <w:szCs w:val="22"/>
          <w:bdr w:val="nil"/>
        </w:rPr>
        <w:t>, mob. +370 676 17 770.</w:t>
      </w:r>
    </w:p>
    <w:p w14:paraId="3ABEDE29" w14:textId="09A42EFE" w:rsidR="009C4C04" w:rsidRPr="000929E1" w:rsidRDefault="009C4C04" w:rsidP="00611FAD">
      <w:pPr>
        <w:pBdr>
          <w:top w:val="nil"/>
          <w:left w:val="nil"/>
          <w:bottom w:val="nil"/>
          <w:right w:val="nil"/>
          <w:between w:val="nil"/>
          <w:bar w:val="nil"/>
        </w:pBdr>
        <w:suppressAutoHyphens/>
        <w:spacing w:after="40"/>
        <w:jc w:val="both"/>
        <w:rPr>
          <w:rFonts w:ascii="Cambria" w:hAnsi="Cambria"/>
          <w:iCs/>
          <w:sz w:val="22"/>
          <w:szCs w:val="22"/>
        </w:rPr>
      </w:pPr>
    </w:p>
    <w:p w14:paraId="75D6B08D"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PIRKIMO OBJEKTAS</w:t>
      </w:r>
    </w:p>
    <w:p w14:paraId="484003F0"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5AE3EB9F" w14:textId="77777777" w:rsidR="00277B42" w:rsidRPr="000929E1" w:rsidRDefault="00277B42" w:rsidP="00277B42">
      <w:pPr>
        <w:pStyle w:val="Sraopastraipa"/>
        <w:numPr>
          <w:ilvl w:val="1"/>
          <w:numId w:val="16"/>
        </w:numPr>
        <w:spacing w:after="40"/>
        <w:ind w:left="0" w:firstLine="720"/>
        <w:jc w:val="both"/>
        <w:rPr>
          <w:rFonts w:ascii="Cambria" w:eastAsia="Arial Unicode MS" w:hAnsi="Cambria" w:cs="Arial Unicode MS"/>
          <w:sz w:val="22"/>
          <w:szCs w:val="22"/>
          <w:bdr w:val="none" w:sz="0" w:space="0" w:color="auto" w:frame="1"/>
        </w:rPr>
      </w:pPr>
      <w:r w:rsidRPr="000929E1">
        <w:rPr>
          <w:rFonts w:ascii="Cambria" w:eastAsia="Arial Unicode MS" w:hAnsi="Cambria" w:cs="Arial Unicode MS"/>
          <w:sz w:val="22"/>
          <w:szCs w:val="22"/>
          <w:bdr w:val="none" w:sz="0" w:space="0" w:color="auto" w:frame="1"/>
        </w:rPr>
        <w:t>Šio pirkimo objektas yra nurodytas pirkimo dokumento 1.1. punkte.</w:t>
      </w:r>
    </w:p>
    <w:p w14:paraId="74D32001"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rPr>
      </w:pPr>
      <w:r w:rsidRPr="000929E1">
        <w:rPr>
          <w:rFonts w:ascii="Cambria" w:eastAsia="Arial Unicode MS" w:hAnsi="Cambria" w:cs="Arial Unicode MS"/>
          <w:sz w:val="22"/>
          <w:szCs w:val="22"/>
          <w:bdr w:val="none" w:sz="0" w:space="0" w:color="auto" w:frame="1"/>
        </w:rPr>
        <w:t>Pirkimas nėra skaidomas į pirkimo dalis.</w:t>
      </w:r>
    </w:p>
    <w:p w14:paraId="627FC01F" w14:textId="77777777" w:rsidR="00277B42" w:rsidRPr="000929E1" w:rsidRDefault="00277B42" w:rsidP="00277B42">
      <w:pPr>
        <w:pStyle w:val="Sraopastraipa"/>
        <w:numPr>
          <w:ilvl w:val="1"/>
          <w:numId w:val="16"/>
        </w:numPr>
        <w:spacing w:after="40"/>
        <w:ind w:left="0" w:firstLine="720"/>
        <w:jc w:val="both"/>
        <w:rPr>
          <w:rFonts w:ascii="Cambria" w:eastAsia="Arial Unicode MS" w:hAnsi="Cambria" w:cs="Arial Unicode MS"/>
          <w:sz w:val="22"/>
          <w:szCs w:val="22"/>
          <w:bdr w:val="none" w:sz="0" w:space="0" w:color="auto" w:frame="1"/>
        </w:rPr>
      </w:pPr>
      <w:r w:rsidRPr="000929E1">
        <w:rPr>
          <w:rFonts w:ascii="Cambria" w:eastAsia="Arial Unicode MS" w:hAnsi="Cambria" w:cs="Arial Unicode MS"/>
          <w:sz w:val="22"/>
          <w:szCs w:val="22"/>
          <w:bdr w:val="none" w:sz="0" w:space="0" w:color="auto" w:frame="1"/>
        </w:rPr>
        <w:t>Pasiūlymas turi būti pateiktas visai pirkimo sąlygų techninėje specifikacijoje nurodytai apimčiai, neskaidant jos smulkiau.</w:t>
      </w:r>
    </w:p>
    <w:p w14:paraId="59FA458B" w14:textId="77777777" w:rsidR="00277B42" w:rsidRPr="000929E1" w:rsidRDefault="00277B42" w:rsidP="00277B42">
      <w:pPr>
        <w:pStyle w:val="Sraopastraipa"/>
        <w:numPr>
          <w:ilvl w:val="1"/>
          <w:numId w:val="16"/>
        </w:numPr>
        <w:spacing w:after="40"/>
        <w:ind w:left="0" w:firstLine="720"/>
        <w:jc w:val="both"/>
        <w:rPr>
          <w:rFonts w:ascii="Cambria" w:eastAsia="Arial Unicode MS" w:hAnsi="Cambria" w:cs="Arial Unicode MS"/>
          <w:sz w:val="22"/>
          <w:szCs w:val="22"/>
          <w:bdr w:val="none" w:sz="0" w:space="0" w:color="auto" w:frame="1"/>
        </w:rPr>
      </w:pPr>
      <w:r w:rsidRPr="000929E1">
        <w:rPr>
          <w:rFonts w:ascii="Cambria" w:eastAsia="Arial Unicode MS" w:hAnsi="Cambria" w:cs="Arial Unicode MS"/>
          <w:sz w:val="22"/>
          <w:szCs w:val="22"/>
          <w:bdr w:val="none" w:sz="0" w:space="0" w:color="auto" w:frame="1"/>
        </w:rPr>
        <w:t>Reikalavimai pirkimo objektui nurodyti pirkimo sąlygų priede „Techninė specifikacija“, „Pasiūlymo forma“ ir „Viešojo pirkimo sutarties projektas“.</w:t>
      </w:r>
      <w:r w:rsidRPr="000929E1">
        <w:rPr>
          <w:rFonts w:ascii="Cambria" w:eastAsia="Arial Unicode MS" w:hAnsi="Cambria" w:cs="Arial Unicode MS"/>
          <w:sz w:val="22"/>
          <w:szCs w:val="22"/>
          <w:bdr w:val="none" w:sz="0" w:space="0" w:color="auto" w:frame="1"/>
        </w:rPr>
        <w:tab/>
      </w:r>
      <w:r w:rsidRPr="000929E1">
        <w:rPr>
          <w:rFonts w:ascii="Cambria" w:eastAsia="Arial Unicode MS" w:hAnsi="Cambria" w:cs="Arial Unicode MS"/>
          <w:sz w:val="22"/>
          <w:szCs w:val="22"/>
          <w:bdr w:val="none" w:sz="0" w:space="0" w:color="auto" w:frame="1"/>
        </w:rPr>
        <w:tab/>
      </w:r>
      <w:r w:rsidRPr="000929E1">
        <w:rPr>
          <w:rFonts w:ascii="Cambria" w:eastAsia="Arial Unicode MS" w:hAnsi="Cambria" w:cs="Arial Unicode MS"/>
          <w:sz w:val="22"/>
          <w:szCs w:val="22"/>
          <w:bdr w:val="none" w:sz="0" w:space="0" w:color="auto" w:frame="1"/>
        </w:rPr>
        <w:tab/>
      </w:r>
    </w:p>
    <w:p w14:paraId="714ACEFE" w14:textId="77777777" w:rsidR="00277B42" w:rsidRPr="000929E1" w:rsidRDefault="00277B42" w:rsidP="00277B42">
      <w:pPr>
        <w:pStyle w:val="Sraopastraipa"/>
        <w:spacing w:after="40"/>
        <w:rPr>
          <w:rFonts w:ascii="Cambria" w:eastAsia="Arial Unicode MS" w:hAnsi="Cambria" w:cs="Arial Unicode MS"/>
          <w:sz w:val="22"/>
          <w:szCs w:val="22"/>
          <w:bdr w:val="none" w:sz="0" w:space="0" w:color="auto" w:frame="1"/>
        </w:rPr>
      </w:pPr>
    </w:p>
    <w:p w14:paraId="5DF3DCE2" w14:textId="77777777" w:rsidR="00277B42" w:rsidRPr="000929E1" w:rsidRDefault="00277B42" w:rsidP="00277B42">
      <w:pPr>
        <w:pStyle w:val="Sraopastraipa"/>
        <w:spacing w:after="40"/>
        <w:rPr>
          <w:rFonts w:ascii="Cambria" w:eastAsia="Arial Unicode MS" w:hAnsi="Cambria" w:cs="Arial Unicode MS"/>
          <w:sz w:val="22"/>
          <w:szCs w:val="22"/>
          <w:bdr w:val="none" w:sz="0" w:space="0" w:color="auto" w:frame="1"/>
        </w:rPr>
      </w:pPr>
    </w:p>
    <w:p w14:paraId="6F6DB89E" w14:textId="426E6CC6"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REIKALAVIMAI TIEKĖJAMS (KVALIFIKACIJA)</w:t>
      </w:r>
    </w:p>
    <w:p w14:paraId="214FC298" w14:textId="6691FE4B" w:rsidR="0038343C" w:rsidRPr="000929E1" w:rsidRDefault="0038343C" w:rsidP="0038343C">
      <w:pPr>
        <w:pStyle w:val="Sraopastraipa"/>
        <w:outlineLvl w:val="0"/>
        <w:rPr>
          <w:rFonts w:ascii="Cambria" w:eastAsia="Arial Unicode MS" w:hAnsi="Cambria" w:cs="Arial Unicode MS"/>
          <w:b/>
          <w:bCs/>
          <w:caps/>
          <w:spacing w:val="4"/>
          <w:sz w:val="22"/>
          <w:szCs w:val="22"/>
          <w:bdr w:val="none" w:sz="0" w:space="0" w:color="auto" w:frame="1"/>
          <w:lang w:eastAsia="lt-LT"/>
        </w:rPr>
      </w:pPr>
    </w:p>
    <w:p w14:paraId="0D5E1F5B" w14:textId="77777777" w:rsidR="0038343C" w:rsidRPr="000929E1" w:rsidRDefault="0038343C" w:rsidP="0038343C">
      <w:pPr>
        <w:pStyle w:val="Sraopastraipa"/>
        <w:numPr>
          <w:ilvl w:val="1"/>
          <w:numId w:val="17"/>
        </w:numPr>
        <w:ind w:left="0" w:firstLine="720"/>
        <w:jc w:val="both"/>
        <w:rPr>
          <w:rFonts w:ascii="Cambria" w:eastAsia="Arial Unicode MS" w:hAnsi="Cambria" w:cs="Arial Unicode MS"/>
          <w:sz w:val="22"/>
          <w:szCs w:val="22"/>
          <w:bdr w:val="nil"/>
        </w:rPr>
      </w:pPr>
      <w:r w:rsidRPr="000929E1">
        <w:rPr>
          <w:rFonts w:ascii="Cambria" w:eastAsia="Arial Unicode MS" w:hAnsi="Cambria" w:cs="Arial Unicode MS"/>
          <w:sz w:val="22"/>
          <w:szCs w:val="22"/>
          <w:bdr w:val="nil"/>
        </w:rPr>
        <w:t>Tiekėjų kvalifikacija ir duomenys dėl pašalinimo pagrindų nebuvimo nebus tikrinami.</w:t>
      </w:r>
    </w:p>
    <w:p w14:paraId="78909654" w14:textId="09391D36" w:rsidR="0038343C" w:rsidRPr="009F36AE" w:rsidRDefault="0038343C" w:rsidP="0038343C">
      <w:pPr>
        <w:pStyle w:val="Sraopastraipa"/>
        <w:numPr>
          <w:ilvl w:val="1"/>
          <w:numId w:val="17"/>
        </w:numPr>
        <w:ind w:left="0" w:firstLine="720"/>
        <w:jc w:val="both"/>
        <w:rPr>
          <w:rFonts w:ascii="Cambria" w:eastAsia="Arial Unicode MS" w:hAnsi="Cambria" w:cs="Arial Unicode MS"/>
          <w:sz w:val="22"/>
          <w:szCs w:val="22"/>
          <w:bdr w:val="nil"/>
        </w:rPr>
      </w:pPr>
      <w:r w:rsidRPr="000929E1">
        <w:rPr>
          <w:rFonts w:ascii="Cambria" w:hAnsi="Cambria"/>
          <w:sz w:val="22"/>
          <w:szCs w:val="22"/>
        </w:rPr>
        <w:t>Jeigu tiekėjo kvalifikacija dėl teisės verstis atitinkama veikla nebuvo tikrinama arba tikrinama ne visa apimtimi, tiekėjas Perkančiajam subjektui įsipareigoja, kad pirkimo sutartį vykdys tik tokią teisę turintys asmenys.</w:t>
      </w:r>
    </w:p>
    <w:p w14:paraId="5DE4032F" w14:textId="77777777" w:rsidR="0038343C" w:rsidRPr="000929E1" w:rsidRDefault="0038343C" w:rsidP="0038343C">
      <w:pPr>
        <w:pStyle w:val="Sraopastraipa"/>
        <w:rPr>
          <w:rFonts w:ascii="Cambria" w:eastAsia="Arial Unicode MS" w:hAnsi="Cambria" w:cs="Arial Unicode MS"/>
          <w:sz w:val="22"/>
          <w:szCs w:val="22"/>
          <w:bdr w:val="nil"/>
        </w:rPr>
      </w:pPr>
    </w:p>
    <w:p w14:paraId="5022516A" w14:textId="77777777" w:rsidR="00642825" w:rsidRPr="000929E1" w:rsidRDefault="00642825" w:rsidP="00642825">
      <w:pPr>
        <w:suppressAutoHyphens/>
        <w:spacing w:after="40"/>
        <w:jc w:val="both"/>
        <w:rPr>
          <w:rFonts w:ascii="Cambria" w:eastAsia="Arial Unicode MS" w:hAnsi="Cambria" w:cs="Arial Unicode MS"/>
          <w:sz w:val="22"/>
          <w:szCs w:val="22"/>
          <w:bdr w:val="none" w:sz="0" w:space="0" w:color="auto" w:frame="1"/>
        </w:rPr>
      </w:pPr>
    </w:p>
    <w:p w14:paraId="1B5B7193"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lastRenderedPageBreak/>
        <w:t>ŪKIO SUBJEKTŲ GRUPĖS DALYVAVIMAS PIRKIMO PROCEDŪROSE</w:t>
      </w:r>
    </w:p>
    <w:p w14:paraId="1E20D452"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6C7DFEF1"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38AA4363"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76E7ECBA"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310208D1"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RENGIMAS, PATEIKIMAS, KEITIMAS</w:t>
      </w:r>
    </w:p>
    <w:p w14:paraId="361906CE"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7926CE3F"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60C336AE"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3C158B5A"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0929E1">
          <w:rPr>
            <w:rStyle w:val="Hipersaitas"/>
            <w:rFonts w:ascii="Cambria" w:eastAsia="Arial Unicode MS" w:hAnsi="Cambria" w:cs="Arial Unicode MS"/>
            <w:sz w:val="22"/>
            <w:szCs w:val="22"/>
            <w:bdr w:val="none" w:sz="0" w:space="0" w:color="auto" w:frame="1"/>
            <w:lang w:eastAsia="lt-LT"/>
          </w:rPr>
          <w:t>https://pirkimai.eviesiejipirkimai.lt</w:t>
        </w:r>
      </w:hyperlink>
      <w:r w:rsidRPr="000929E1">
        <w:rPr>
          <w:rFonts w:ascii="Cambria" w:eastAsia="Arial Unicode MS" w:hAnsi="Cambria" w:cs="Arial Unicode MS"/>
          <w:sz w:val="22"/>
          <w:szCs w:val="22"/>
          <w:bdr w:val="none" w:sz="0" w:space="0" w:color="auto" w:frame="1"/>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0929E1">
        <w:rPr>
          <w:rFonts w:ascii="Cambria" w:eastAsia="Arial Unicode MS" w:hAnsi="Cambria" w:cs="Arial Unicode MS"/>
          <w:sz w:val="22"/>
          <w:szCs w:val="22"/>
          <w:bdr w:val="none" w:sz="0" w:space="0" w:color="auto" w:frame="1"/>
          <w:lang w:eastAsia="lt-LT"/>
        </w:rPr>
        <w:t>pdf</w:t>
      </w:r>
      <w:proofErr w:type="spellEnd"/>
      <w:r w:rsidRPr="000929E1">
        <w:rPr>
          <w:rFonts w:ascii="Cambria" w:eastAsia="Arial Unicode MS" w:hAnsi="Cambria" w:cs="Arial Unicode MS"/>
          <w:sz w:val="22"/>
          <w:szCs w:val="22"/>
          <w:bdr w:val="none" w:sz="0" w:space="0" w:color="auto" w:frame="1"/>
          <w:lang w:eastAsia="lt-LT"/>
        </w:rPr>
        <w:t xml:space="preserve">, </w:t>
      </w:r>
      <w:proofErr w:type="spellStart"/>
      <w:r w:rsidRPr="000929E1">
        <w:rPr>
          <w:rFonts w:ascii="Cambria" w:eastAsia="Arial Unicode MS" w:hAnsi="Cambria" w:cs="Arial Unicode MS"/>
          <w:sz w:val="22"/>
          <w:szCs w:val="22"/>
          <w:bdr w:val="none" w:sz="0" w:space="0" w:color="auto" w:frame="1"/>
          <w:lang w:eastAsia="lt-LT"/>
        </w:rPr>
        <w:t>jpg</w:t>
      </w:r>
      <w:proofErr w:type="spellEnd"/>
      <w:r w:rsidRPr="000929E1">
        <w:rPr>
          <w:rFonts w:ascii="Cambria" w:eastAsia="Arial Unicode MS" w:hAnsi="Cambria" w:cs="Arial Unicode MS"/>
          <w:sz w:val="22"/>
          <w:szCs w:val="22"/>
          <w:bdr w:val="none" w:sz="0" w:space="0" w:color="auto" w:frame="1"/>
          <w:lang w:eastAsia="lt-LT"/>
        </w:rPr>
        <w:t xml:space="preserve">, </w:t>
      </w:r>
      <w:proofErr w:type="spellStart"/>
      <w:r w:rsidRPr="000929E1">
        <w:rPr>
          <w:rFonts w:ascii="Cambria" w:eastAsia="Arial Unicode MS" w:hAnsi="Cambria" w:cs="Arial Unicode MS"/>
          <w:sz w:val="22"/>
          <w:szCs w:val="22"/>
          <w:bdr w:val="none" w:sz="0" w:space="0" w:color="auto" w:frame="1"/>
          <w:lang w:eastAsia="lt-LT"/>
        </w:rPr>
        <w:t>docx</w:t>
      </w:r>
      <w:proofErr w:type="spellEnd"/>
      <w:r w:rsidRPr="000929E1">
        <w:rPr>
          <w:rFonts w:ascii="Cambria" w:eastAsia="Arial Unicode MS" w:hAnsi="Cambria" w:cs="Arial Unicode MS"/>
          <w:sz w:val="22"/>
          <w:szCs w:val="22"/>
          <w:bdr w:val="none" w:sz="0" w:space="0" w:color="auto" w:frame="1"/>
          <w:lang w:eastAsia="lt-LT"/>
        </w:rPr>
        <w:t xml:space="preserve"> ir kt.).</w:t>
      </w:r>
    </w:p>
    <w:p w14:paraId="218FC2E1" w14:textId="77777777" w:rsidR="00277B42" w:rsidRPr="000929E1" w:rsidRDefault="00277B42" w:rsidP="00277B42">
      <w:pPr>
        <w:pStyle w:val="Sraopastraipa"/>
        <w:ind w:left="0" w:firstLine="720"/>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Pasiūlymas turi būti pateiktas iki CVP IS nurodyto pasiūlymų pateikimo termino pabaigos.</w:t>
      </w:r>
    </w:p>
    <w:p w14:paraId="2333FAA5"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Susipažinti su pirkimo dokumentais tiekėjai turi teisę iki pasiūlymų pateikimo termino pabaigos.</w:t>
      </w:r>
    </w:p>
    <w:p w14:paraId="1C235BAB"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13806CCA"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0929E1">
        <w:rPr>
          <w:rFonts w:ascii="Cambria" w:eastAsia="Arial Unicode MS" w:hAnsi="Cambria" w:cs="Arial Unicode MS"/>
          <w:sz w:val="22"/>
          <w:szCs w:val="22"/>
          <w:bdr w:val="none" w:sz="0" w:space="0" w:color="auto" w:frame="1"/>
          <w:lang w:eastAsia="lt-LT"/>
        </w:rPr>
        <w:tab/>
      </w:r>
    </w:p>
    <w:p w14:paraId="40DA47AA"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10FC2D23"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Pasiūlyme nurodoma kaina pateikiama eurais. </w:t>
      </w:r>
      <w:r w:rsidRPr="000929E1">
        <w:rPr>
          <w:rFonts w:ascii="Cambria" w:eastAsia="Arial Unicode MS" w:hAnsi="Cambria" w:cs="Arial Unicode MS"/>
          <w:bCs/>
          <w:sz w:val="22"/>
          <w:szCs w:val="22"/>
          <w:bdr w:val="none" w:sz="0" w:space="0" w:color="auto" w:frame="1"/>
          <w:lang w:eastAsia="lt-LT"/>
        </w:rPr>
        <w:t xml:space="preserve">Kaina turi būti apskaičiuojama dviejų skaitmenų po kablelio tikslumu. </w:t>
      </w:r>
      <w:r w:rsidRPr="000929E1">
        <w:rPr>
          <w:rFonts w:ascii="Cambria" w:eastAsia="Arial Unicode MS" w:hAnsi="Cambria"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355C4C2A"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30E2C6CB"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0929E1">
        <w:rPr>
          <w:rFonts w:ascii="Cambria" w:eastAsia="Arial Unicode MS" w:hAnsi="Cambria" w:cs="Arial Unicode MS"/>
          <w:sz w:val="22"/>
          <w:szCs w:val="22"/>
          <w:bdr w:val="none" w:sz="0" w:space="0" w:color="auto" w:frame="1"/>
          <w:lang w:eastAsia="lt-LT"/>
        </w:rPr>
        <w:tab/>
      </w:r>
    </w:p>
    <w:p w14:paraId="06F123EE"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Perkantysis subjektas nereikalauja pasiūlymą pasirašyti saugiu elektroniniu parašu.</w:t>
      </w:r>
    </w:p>
    <w:p w14:paraId="6BFC0E31"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w:t>
      </w:r>
      <w:r w:rsidRPr="000929E1">
        <w:rPr>
          <w:rFonts w:ascii="Cambria" w:eastAsia="Arial Unicode MS" w:hAnsi="Cambria" w:cs="Arial Unicode MS"/>
          <w:sz w:val="22"/>
          <w:szCs w:val="22"/>
          <w:bdr w:val="none" w:sz="0" w:space="0" w:color="auto" w:frame="1"/>
          <w:lang w:eastAsia="lt-LT"/>
        </w:rPr>
        <w:lastRenderedPageBreak/>
        <w:t xml:space="preserve">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FB9588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4484F327"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77023F6C" w14:textId="1BBFBE95"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2C48119D"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ŠIFRAVIMAS</w:t>
      </w:r>
    </w:p>
    <w:p w14:paraId="63D885C8"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r w:rsidRPr="000929E1">
        <w:rPr>
          <w:rFonts w:ascii="Cambria" w:eastAsia="Arial Unicode MS" w:hAnsi="Cambria" w:cs="Arial Unicode MS"/>
          <w:color w:val="000000"/>
          <w:sz w:val="22"/>
          <w:szCs w:val="22"/>
          <w:bdr w:val="none" w:sz="0" w:space="0" w:color="auto" w:frame="1"/>
        </w:rPr>
        <w:tab/>
      </w:r>
    </w:p>
    <w:p w14:paraId="04912A05"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Tiekėjo teikiamas pasiūlymas gali būti užšifruojamas. Tiekėjas, nusprendęs pateikti užšifruotą pasiūlymą, turi:</w:t>
      </w:r>
    </w:p>
    <w:p w14:paraId="5005A58E"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D2B15"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255A66B9"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823937D"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r w:rsidRPr="000929E1">
        <w:rPr>
          <w:rFonts w:ascii="Cambria" w:eastAsia="Arial Unicode MS" w:hAnsi="Cambria" w:cs="Arial Unicode MS"/>
          <w:color w:val="000000"/>
          <w:sz w:val="22"/>
          <w:szCs w:val="22"/>
          <w:bdr w:val="none" w:sz="0" w:space="0" w:color="auto" w:frame="1"/>
        </w:rPr>
        <w:tab/>
      </w:r>
    </w:p>
    <w:p w14:paraId="27DDD271"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03DEFD17"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GALIOJIMO UŽTIKRINIMAS</w:t>
      </w:r>
    </w:p>
    <w:p w14:paraId="1CA00C23" w14:textId="77777777" w:rsidR="00277B42" w:rsidRPr="000929E1" w:rsidRDefault="00277B42" w:rsidP="00277B42">
      <w:pPr>
        <w:suppressAutoHyphens/>
        <w:spacing w:after="40"/>
        <w:jc w:val="both"/>
        <w:rPr>
          <w:rFonts w:ascii="Cambria" w:eastAsia="Arial Unicode MS" w:hAnsi="Cambria" w:cs="Arial Unicode MS"/>
          <w:b/>
          <w:bCs/>
          <w:color w:val="587A3C"/>
          <w:sz w:val="22"/>
          <w:szCs w:val="22"/>
          <w:bdr w:val="none" w:sz="0" w:space="0" w:color="auto" w:frame="1"/>
        </w:rPr>
      </w:pPr>
    </w:p>
    <w:p w14:paraId="42FE57B5" w14:textId="77777777" w:rsidR="00277B42" w:rsidRPr="000929E1" w:rsidRDefault="00277B42" w:rsidP="00277B42">
      <w:pPr>
        <w:ind w:firstLine="567"/>
        <w:jc w:val="both"/>
        <w:rPr>
          <w:rFonts w:ascii="Cambria" w:hAnsi="Cambria"/>
          <w:sz w:val="22"/>
          <w:szCs w:val="22"/>
          <w:lang w:eastAsia="en-US"/>
        </w:rPr>
      </w:pPr>
      <w:r w:rsidRPr="000929E1">
        <w:rPr>
          <w:rFonts w:ascii="Cambria" w:hAnsi="Cambria"/>
          <w:sz w:val="22"/>
          <w:szCs w:val="22"/>
          <w:lang w:eastAsia="en-US"/>
        </w:rPr>
        <w:t>7.1.</w:t>
      </w:r>
      <w:r w:rsidRPr="000929E1">
        <w:rPr>
          <w:rFonts w:ascii="Cambria" w:hAnsi="Cambria"/>
          <w:sz w:val="22"/>
          <w:szCs w:val="22"/>
          <w:lang w:eastAsia="en-US"/>
        </w:rPr>
        <w:tab/>
        <w:t>Pasiūlymo galiojimo užtikrinimas nereikalaujamas.</w:t>
      </w:r>
    </w:p>
    <w:p w14:paraId="32778F0D" w14:textId="77777777" w:rsidR="00277B42" w:rsidRPr="000929E1" w:rsidRDefault="00277B42" w:rsidP="00277B42">
      <w:pPr>
        <w:jc w:val="both"/>
        <w:rPr>
          <w:rFonts w:ascii="Cambria" w:eastAsia="Calibri" w:hAnsi="Cambria"/>
          <w:color w:val="0070C0"/>
          <w:sz w:val="22"/>
          <w:szCs w:val="22"/>
          <w:lang w:eastAsia="en-US"/>
        </w:rPr>
      </w:pPr>
    </w:p>
    <w:p w14:paraId="2FB7A676" w14:textId="77777777" w:rsidR="00277B42" w:rsidRPr="000929E1" w:rsidRDefault="00277B42" w:rsidP="00277B42">
      <w:pPr>
        <w:jc w:val="both"/>
        <w:rPr>
          <w:rFonts w:ascii="Cambria" w:eastAsia="Calibri" w:hAnsi="Cambria"/>
          <w:color w:val="0070C0"/>
          <w:sz w:val="22"/>
          <w:szCs w:val="22"/>
          <w:lang w:eastAsia="en-US"/>
        </w:rPr>
      </w:pPr>
    </w:p>
    <w:p w14:paraId="3379D44F" w14:textId="77777777" w:rsidR="00277B42" w:rsidRPr="000929E1" w:rsidRDefault="00277B42" w:rsidP="00277B42">
      <w:pPr>
        <w:pStyle w:val="Sraopastraipa"/>
        <w:numPr>
          <w:ilvl w:val="0"/>
          <w:numId w:val="16"/>
        </w:numPr>
        <w:suppressAutoHyphens/>
        <w:spacing w:after="40"/>
        <w:jc w:val="both"/>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PIRKIMO DOKUMENTŲ PAAIŠKINIMAS IR PATIKSLINIMAS</w:t>
      </w:r>
    </w:p>
    <w:p w14:paraId="63D2B390"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r w:rsidRPr="000929E1">
        <w:rPr>
          <w:rFonts w:ascii="Cambria" w:eastAsia="Arial Unicode MS" w:hAnsi="Cambria" w:cs="Arial Unicode MS"/>
          <w:color w:val="000000"/>
          <w:sz w:val="22"/>
          <w:szCs w:val="22"/>
          <w:bdr w:val="none" w:sz="0" w:space="0" w:color="auto" w:frame="1"/>
        </w:rPr>
        <w:tab/>
      </w:r>
    </w:p>
    <w:p w14:paraId="253F857D"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0F0CEA6"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01347FAA"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5612499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lastRenderedPageBreak/>
        <w:t>Perkantysis subjektas, paaiškindamas ar pataisydamas pirkimo dokumentus, privalo užtikrinti tiekėjų anonimiškumą, t. y. privalo užtikrinti, kad tiekėjas nesužinotų kitų tiekėjų, dalyvaujančių pirkimo procedūrose, pavadinimų ir kitų rekvizitų.</w:t>
      </w:r>
    </w:p>
    <w:p w14:paraId="169D0AFC"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21BB132E"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0929E1">
        <w:rPr>
          <w:rFonts w:ascii="Cambria" w:eastAsia="Arial Unicode MS" w:hAnsi="Cambria" w:cs="Arial Unicode MS"/>
          <w:color w:val="000000"/>
          <w:sz w:val="22"/>
          <w:szCs w:val="22"/>
          <w:bdr w:val="none" w:sz="0" w:space="0" w:color="auto" w:frame="1"/>
          <w:lang w:eastAsia="lt-LT"/>
        </w:rPr>
        <w:t>patikslinimus</w:t>
      </w:r>
      <w:proofErr w:type="spellEnd"/>
      <w:r w:rsidRPr="000929E1">
        <w:rPr>
          <w:rFonts w:ascii="Cambria" w:eastAsia="Arial Unicode MS" w:hAnsi="Cambria" w:cs="Arial Unicode MS"/>
          <w:color w:val="000000"/>
          <w:sz w:val="22"/>
          <w:szCs w:val="22"/>
          <w:bdr w:val="none" w:sz="0" w:space="0" w:color="auto" w:frame="1"/>
          <w:lang w:eastAsia="lt-LT"/>
        </w:rPr>
        <w:t>.</w:t>
      </w:r>
    </w:p>
    <w:p w14:paraId="20DB96F1"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233A5D1D"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Perkantysis subjektas nerengs susitikimų su tiekėjais.</w:t>
      </w:r>
    </w:p>
    <w:p w14:paraId="4A6775FF" w14:textId="77777777" w:rsidR="00CB0CEC" w:rsidRPr="000929E1" w:rsidRDefault="00CB0CEC" w:rsidP="00277B42">
      <w:pPr>
        <w:outlineLvl w:val="0"/>
        <w:rPr>
          <w:rFonts w:ascii="Cambria" w:eastAsia="Arial Unicode MS" w:hAnsi="Cambria" w:cs="Arial Unicode MS"/>
          <w:b/>
          <w:bCs/>
          <w:caps/>
          <w:color w:val="434343"/>
          <w:spacing w:val="4"/>
          <w:sz w:val="22"/>
          <w:szCs w:val="22"/>
          <w:bdr w:val="none" w:sz="0" w:space="0" w:color="auto" w:frame="1"/>
        </w:rPr>
      </w:pPr>
    </w:p>
    <w:p w14:paraId="76DE24DB"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SUSIPAŽINIMAS SU GAUTAIS PASIŪLYMAIS</w:t>
      </w:r>
    </w:p>
    <w:p w14:paraId="4338CDC9"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753B64F8"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Pirminis susipažinimas su CVP IS priemonėmis pateiktais tiekėjų pasiūlymais vyks 45 min. po CVP IS nurodytos pasiūlymų pateikimo termino pabaigos.</w:t>
      </w:r>
    </w:p>
    <w:p w14:paraId="029D6CD8"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Pirminio susipažinimo su CVP IS priemonėmis pateiktais pasiūlymais procedūroje pasiūlymus pateikę tiekėjai nedalyvauja.</w:t>
      </w:r>
    </w:p>
    <w:p w14:paraId="6C65399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54519780" w14:textId="4D265354" w:rsidR="0038343C" w:rsidRPr="000929E1" w:rsidRDefault="0038343C" w:rsidP="00277B42">
      <w:pPr>
        <w:suppressAutoHyphens/>
        <w:spacing w:after="40"/>
        <w:jc w:val="both"/>
        <w:rPr>
          <w:rFonts w:ascii="Cambria" w:eastAsia="Arial Unicode MS" w:hAnsi="Cambria" w:cs="Arial Unicode MS"/>
          <w:sz w:val="22"/>
          <w:szCs w:val="22"/>
          <w:bdr w:val="none" w:sz="0" w:space="0" w:color="auto" w:frame="1"/>
        </w:rPr>
      </w:pPr>
    </w:p>
    <w:p w14:paraId="31E2F258" w14:textId="77777777" w:rsidR="00277B42" w:rsidRPr="000929E1" w:rsidRDefault="00277B42" w:rsidP="00277B42">
      <w:pPr>
        <w:pStyle w:val="Sraopastraipa"/>
        <w:numPr>
          <w:ilvl w:val="0"/>
          <w:numId w:val="16"/>
        </w:numPr>
        <w:suppressAutoHyphens/>
        <w:spacing w:after="4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b/>
          <w:sz w:val="22"/>
          <w:szCs w:val="22"/>
          <w:bdr w:val="none" w:sz="0" w:space="0" w:color="auto" w:frame="1"/>
          <w:lang w:eastAsia="lt-LT"/>
        </w:rPr>
        <w:t>DERYBOS</w:t>
      </w:r>
    </w:p>
    <w:p w14:paraId="6A77F84D" w14:textId="77777777" w:rsidR="00277B42" w:rsidRPr="000929E1"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p>
    <w:p w14:paraId="177D961D" w14:textId="77777777" w:rsidR="00277B42" w:rsidRPr="000929E1"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10.1.</w:t>
      </w:r>
      <w:r w:rsidRPr="000929E1">
        <w:rPr>
          <w:rFonts w:ascii="Cambria" w:eastAsia="Arial Unicode MS" w:hAnsi="Cambria" w:cs="Arial Unicode MS"/>
          <w:sz w:val="22"/>
          <w:szCs w:val="22"/>
          <w:bdr w:val="none" w:sz="0" w:space="0" w:color="auto" w:frame="1"/>
          <w:lang w:eastAsia="lt-LT"/>
        </w:rPr>
        <w:tab/>
        <w:t>Šio pirkimo metu gali būti vykdomos derybos.</w:t>
      </w:r>
    </w:p>
    <w:p w14:paraId="47F49ED7" w14:textId="77777777" w:rsidR="00277B42" w:rsidRPr="000929E1" w:rsidRDefault="00277B42" w:rsidP="00277B42">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10.2.</w:t>
      </w:r>
      <w:r w:rsidRPr="000929E1">
        <w:rPr>
          <w:rFonts w:ascii="Cambria" w:eastAsia="Arial Unicode MS" w:hAnsi="Cambria" w:cs="Arial Unicode MS"/>
          <w:sz w:val="22"/>
          <w:szCs w:val="22"/>
          <w:bdr w:val="none" w:sz="0" w:space="0" w:color="auto" w:frame="1"/>
          <w:lang w:eastAsia="lt-LT"/>
        </w:rPr>
        <w:tab/>
        <w:t>Derybos gali būti vykdomos susitikimų metu, konferencijos telefonu ir (ar) internetu, ir (ar) priemonėmis, kuriomis vykdomas Pirkimas.</w:t>
      </w:r>
    </w:p>
    <w:p w14:paraId="0E7E82D0" w14:textId="77777777" w:rsidR="00277B42" w:rsidRPr="000929E1"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w:t>
      </w:r>
      <w:r w:rsidRPr="000929E1">
        <w:rPr>
          <w:rFonts w:ascii="Cambria" w:eastAsia="Arial Unicode MS" w:hAnsi="Cambria" w:cs="Arial Unicode MS"/>
          <w:sz w:val="22"/>
          <w:szCs w:val="22"/>
          <w:bdr w:val="none" w:sz="0" w:space="0" w:color="auto" w:frame="1"/>
          <w:lang w:eastAsia="lt-LT"/>
        </w:rPr>
        <w:tab/>
        <w:t xml:space="preserve">Derybos gali būti vykdomos laikantis toliau nurodytų sąlygų: </w:t>
      </w:r>
    </w:p>
    <w:p w14:paraId="266D1DD6" w14:textId="77777777" w:rsidR="00277B42" w:rsidRPr="000929E1"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10.3.1.</w:t>
      </w:r>
      <w:r w:rsidRPr="000929E1">
        <w:rPr>
          <w:rFonts w:ascii="Cambria" w:eastAsia="Arial Unicode MS" w:hAnsi="Cambria" w:cs="Arial Unicode MS"/>
          <w:sz w:val="22"/>
          <w:szCs w:val="22"/>
          <w:bdr w:val="none" w:sz="0" w:space="0" w:color="auto" w:frame="1"/>
          <w:lang w:eastAsia="lt-LT"/>
        </w:rPr>
        <w:tab/>
        <w:t xml:space="preserve">Į derybas kviečiami visi pirminius pasiūlymus pateikę tiekėjai. </w:t>
      </w:r>
    </w:p>
    <w:p w14:paraId="431E5E07" w14:textId="77777777" w:rsidR="00277B42" w:rsidRPr="000929E1"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10.3.2.</w:t>
      </w:r>
      <w:r w:rsidRPr="000929E1">
        <w:rPr>
          <w:rFonts w:ascii="Cambria" w:eastAsia="Arial Unicode MS" w:hAnsi="Cambria" w:cs="Arial Unicode MS"/>
          <w:sz w:val="22"/>
          <w:szCs w:val="22"/>
          <w:bdr w:val="none" w:sz="0" w:space="0" w:color="auto" w:frame="1"/>
          <w:lang w:eastAsia="lt-LT"/>
        </w:rPr>
        <w:tab/>
        <w:t>Negalima derėtis dėl reikalavimų tiekėjui, pasiūlymo vertinimo kriterijų ir vertinimo tvarkos;</w:t>
      </w:r>
    </w:p>
    <w:p w14:paraId="7F0A10B9" w14:textId="77777777" w:rsidR="00277B42" w:rsidRPr="000929E1" w:rsidRDefault="00277B42" w:rsidP="00277B42">
      <w:pPr>
        <w:pStyle w:val="Sraopastraipa"/>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10.3.3.</w:t>
      </w:r>
      <w:r w:rsidRPr="000929E1">
        <w:rPr>
          <w:rFonts w:ascii="Cambria" w:eastAsia="Arial Unicode MS" w:hAnsi="Cambria"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03095C6" w14:textId="77777777" w:rsidR="00277B42" w:rsidRPr="000929E1" w:rsidRDefault="00277B42" w:rsidP="00277B42">
      <w:pPr>
        <w:pStyle w:val="Sraopastraipa"/>
        <w:suppressAutoHyphens/>
        <w:spacing w:after="4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10.3.4.</w:t>
      </w:r>
      <w:r w:rsidRPr="000929E1">
        <w:rPr>
          <w:rFonts w:ascii="Cambria" w:eastAsia="Arial Unicode MS" w:hAnsi="Cambria" w:cs="Arial Unicode MS"/>
          <w:sz w:val="22"/>
          <w:szCs w:val="22"/>
          <w:bdr w:val="none" w:sz="0" w:space="0" w:color="auto" w:frame="1"/>
          <w:lang w:eastAsia="lt-LT"/>
        </w:rPr>
        <w:tab/>
        <w:t>Tiekėjai kviečiami pateikti galutinius pasiūlymus.</w:t>
      </w:r>
    </w:p>
    <w:p w14:paraId="22EE9D7B" w14:textId="77777777" w:rsidR="00277B42" w:rsidRPr="000929E1" w:rsidRDefault="00277B42" w:rsidP="00277B42">
      <w:pPr>
        <w:pStyle w:val="Sraopastraipa"/>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10.3.5.</w:t>
      </w:r>
      <w:r w:rsidRPr="000929E1">
        <w:rPr>
          <w:rFonts w:ascii="Cambria" w:eastAsia="Arial Unicode MS" w:hAnsi="Cambria"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0929E1">
        <w:rPr>
          <w:rFonts w:ascii="Cambria" w:eastAsia="Arial Unicode MS" w:hAnsi="Cambria" w:cs="Arial Unicode MS"/>
          <w:sz w:val="22"/>
          <w:szCs w:val="22"/>
          <w:bdr w:val="none" w:sz="0" w:space="0" w:color="auto" w:frame="1"/>
          <w:lang w:eastAsia="lt-LT"/>
        </w:rPr>
        <w:t>patikslinimus</w:t>
      </w:r>
      <w:proofErr w:type="spellEnd"/>
      <w:r w:rsidRPr="000929E1">
        <w:rPr>
          <w:rFonts w:ascii="Cambria" w:eastAsia="Arial Unicode MS" w:hAnsi="Cambria" w:cs="Arial Unicode MS"/>
          <w:sz w:val="22"/>
          <w:szCs w:val="22"/>
          <w:bdr w:val="none" w:sz="0" w:space="0" w:color="auto" w:frame="1"/>
          <w:lang w:eastAsia="lt-LT"/>
        </w:rPr>
        <w:t xml:space="preserve"> ir (ar) </w:t>
      </w:r>
      <w:proofErr w:type="spellStart"/>
      <w:r w:rsidRPr="000929E1">
        <w:rPr>
          <w:rFonts w:ascii="Cambria" w:eastAsia="Arial Unicode MS" w:hAnsi="Cambria" w:cs="Arial Unicode MS"/>
          <w:sz w:val="22"/>
          <w:szCs w:val="22"/>
          <w:bdr w:val="none" w:sz="0" w:space="0" w:color="auto" w:frame="1"/>
          <w:lang w:eastAsia="lt-LT"/>
        </w:rPr>
        <w:t>papildymus</w:t>
      </w:r>
      <w:proofErr w:type="spellEnd"/>
      <w:r w:rsidRPr="000929E1">
        <w:rPr>
          <w:rFonts w:ascii="Cambria" w:eastAsia="Arial Unicode MS" w:hAnsi="Cambria" w:cs="Arial Unicode MS"/>
          <w:sz w:val="22"/>
          <w:szCs w:val="22"/>
          <w:bdr w:val="none" w:sz="0" w:space="0" w:color="auto" w:frame="1"/>
          <w:lang w:eastAsia="lt-LT"/>
        </w:rPr>
        <w:t>, jei tokie atlikti) bus vertinamas kaip galutinis pasiūlymas.</w:t>
      </w:r>
    </w:p>
    <w:p w14:paraId="371C3547" w14:textId="77777777" w:rsidR="00277B42" w:rsidRPr="000929E1" w:rsidRDefault="00277B42" w:rsidP="00277B42">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10.3.6.</w:t>
      </w:r>
      <w:r w:rsidRPr="000929E1">
        <w:rPr>
          <w:rFonts w:ascii="Cambria" w:eastAsia="Arial Unicode MS" w:hAnsi="Cambria"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5034A41B" w14:textId="77777777" w:rsidR="00277B42" w:rsidRPr="000929E1" w:rsidRDefault="00277B42" w:rsidP="00277B42">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p>
    <w:p w14:paraId="0E888C4F" w14:textId="77777777" w:rsidR="00277B42" w:rsidRPr="000929E1" w:rsidRDefault="00277B42" w:rsidP="00277B42">
      <w:pPr>
        <w:pStyle w:val="Sraopastraipa"/>
        <w:suppressAutoHyphens/>
        <w:spacing w:after="40"/>
        <w:ind w:left="0" w:firstLine="709"/>
        <w:jc w:val="both"/>
        <w:rPr>
          <w:rFonts w:ascii="Cambria" w:eastAsia="Arial Unicode MS" w:hAnsi="Cambria" w:cs="Arial Unicode MS"/>
          <w:sz w:val="22"/>
          <w:szCs w:val="22"/>
          <w:bdr w:val="none" w:sz="0" w:space="0" w:color="auto" w:frame="1"/>
          <w:lang w:eastAsia="lt-LT"/>
        </w:rPr>
      </w:pPr>
    </w:p>
    <w:p w14:paraId="277B66C7"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NAGRINĖJIMAS</w:t>
      </w:r>
    </w:p>
    <w:p w14:paraId="44229CFC"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7EED4E54"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Pateiktus pasiūlymus nagrinėja, vertina ir palygina pirkimo organizatorius.</w:t>
      </w:r>
    </w:p>
    <w:p w14:paraId="70E2E419"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B558F63"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lastRenderedPageBreak/>
        <w:t>Jei šiose pirkimo sąlygose buvo nustatyti reikalavimai tiekėjui ir reikalauta EBVPD, įvertinama jame pateikta informacija ir priimamas sprendimas dėl kiekvieno pasiūlymą pateikusio dalyvio atitikties reikalavimams.</w:t>
      </w:r>
    </w:p>
    <w:p w14:paraId="2C6AAFFE"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13EE73C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DDB436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1FB47D5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rPr>
      </w:pPr>
      <w:r w:rsidRPr="000929E1">
        <w:rPr>
          <w:rFonts w:ascii="Cambria" w:eastAsia="Arial Unicode MS" w:hAnsi="Cambria"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A382BD2"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7F5F541"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Iškilus klausimams dėl pasiūlymų turinio ir pirkimo komisijai paprašius raštu CVP IS </w:t>
      </w:r>
      <w:r w:rsidRPr="000929E1">
        <w:rPr>
          <w:rFonts w:ascii="Cambria" w:eastAsia="Arial Unicode MS" w:hAnsi="Cambria"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01CE698D"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rPr>
      </w:pPr>
      <w:r w:rsidRPr="000929E1">
        <w:rPr>
          <w:rFonts w:ascii="Cambria" w:eastAsia="Arial Unicode MS" w:hAnsi="Cambria"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66B3FCC5"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21F4F467"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sz w:val="22"/>
          <w:szCs w:val="22"/>
          <w:bdr w:val="none" w:sz="0" w:space="0" w:color="auto" w:frame="1"/>
          <w:lang w:eastAsia="lt-LT"/>
        </w:rPr>
      </w:pPr>
      <w:r w:rsidRPr="000929E1">
        <w:rPr>
          <w:rFonts w:ascii="Cambria" w:eastAsia="Arial Unicode MS" w:hAnsi="Cambria"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D50CDF0" w14:textId="77777777" w:rsidR="00132D44" w:rsidRPr="000929E1" w:rsidRDefault="00132D44" w:rsidP="00132D44">
      <w:pPr>
        <w:pStyle w:val="Sraopastraipa"/>
        <w:suppressAutoHyphens/>
        <w:spacing w:after="40"/>
        <w:jc w:val="both"/>
        <w:rPr>
          <w:rFonts w:ascii="Cambria" w:eastAsia="Arial Unicode MS" w:hAnsi="Cambria" w:cs="Arial Unicode MS"/>
          <w:sz w:val="22"/>
          <w:szCs w:val="22"/>
          <w:bdr w:val="none" w:sz="0" w:space="0" w:color="auto" w:frame="1"/>
          <w:lang w:eastAsia="lt-LT"/>
        </w:rPr>
      </w:pPr>
    </w:p>
    <w:p w14:paraId="2FF944B5" w14:textId="77777777" w:rsidR="00132D44" w:rsidRPr="000929E1" w:rsidRDefault="00132D44" w:rsidP="00132D44">
      <w:pPr>
        <w:pStyle w:val="Sraopastraipa"/>
        <w:suppressAutoHyphens/>
        <w:spacing w:after="40"/>
        <w:jc w:val="both"/>
        <w:rPr>
          <w:rFonts w:ascii="Cambria" w:eastAsia="Arial Unicode MS" w:hAnsi="Cambria" w:cs="Arial Unicode MS"/>
          <w:sz w:val="22"/>
          <w:szCs w:val="22"/>
          <w:bdr w:val="none" w:sz="0" w:space="0" w:color="auto" w:frame="1"/>
          <w:lang w:eastAsia="lt-LT"/>
        </w:rPr>
      </w:pPr>
    </w:p>
    <w:p w14:paraId="08CDA967"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ATMETIMO PRIEŽASTYS</w:t>
      </w:r>
    </w:p>
    <w:p w14:paraId="54E87922"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757BE756"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atmeta pasiūlymą, jeigu:</w:t>
      </w:r>
    </w:p>
    <w:p w14:paraId="2D66D437"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tiekėjas pasiūlymą ar jo dalį pateikė ne CVP IS priemonėmis;</w:t>
      </w:r>
    </w:p>
    <w:p w14:paraId="5CE81320"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4E32A7F6"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pasiūlymas neatitinka pirkimo dokumentuose nustatytų reikalavimų;</w:t>
      </w:r>
    </w:p>
    <w:p w14:paraId="08627372"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43F37F2E"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6F62EC56"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41119D46"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lastRenderedPageBreak/>
        <w:t>tiekėjas, apie nustatytų reikalavimų atitikimą, yra pateikęs melagingą informaciją, kurią perkantysis subjektas gali įrodyti bet kokiomis teisėtomis priemonėmis;</w:t>
      </w:r>
    </w:p>
    <w:p w14:paraId="5BCB4DFC"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17BA84C" w14:textId="77777777" w:rsidR="00277B42" w:rsidRPr="000929E1" w:rsidRDefault="00277B42" w:rsidP="00277B42">
      <w:pPr>
        <w:pStyle w:val="Sraopastraipa"/>
        <w:numPr>
          <w:ilvl w:val="2"/>
          <w:numId w:val="16"/>
        </w:numPr>
        <w:suppressAutoHyphens/>
        <w:spacing w:after="40"/>
        <w:ind w:left="0" w:firstLine="720"/>
        <w:jc w:val="both"/>
        <w:rPr>
          <w:rFonts w:ascii="Cambria" w:eastAsia="Arial Unicode MS" w:hAnsi="Cambria" w:cs="Arial Unicode MS"/>
          <w:color w:val="357CA2"/>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1FF426BB"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Apie pasiūlymo atmetimą ir tokio atmetimo priežastis tiekėjas informuojamas raštu CVP IS priemonėmis.</w:t>
      </w:r>
    </w:p>
    <w:p w14:paraId="36EC63FF" w14:textId="77381E69" w:rsidR="00277B42" w:rsidRPr="0059266B" w:rsidRDefault="00277B42" w:rsidP="0059266B">
      <w:pPr>
        <w:suppressAutoHyphens/>
        <w:spacing w:after="40"/>
        <w:jc w:val="both"/>
        <w:rPr>
          <w:rFonts w:ascii="Cambria" w:eastAsia="Arial Unicode MS" w:hAnsi="Cambria" w:cs="Arial Unicode MS"/>
          <w:color w:val="000000"/>
          <w:sz w:val="22"/>
          <w:szCs w:val="22"/>
          <w:bdr w:val="none" w:sz="0" w:space="0" w:color="auto" w:frame="1"/>
        </w:rPr>
      </w:pPr>
    </w:p>
    <w:p w14:paraId="25C4FBCA"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VERTINIMAS</w:t>
      </w:r>
    </w:p>
    <w:p w14:paraId="10FC392C"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3729F6B8"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ekonomiškai naudingiausią pasiūlymą išrenka pagal kainą, kuri vertinama eurais. Ekonomiškai naudingiausiu pasiūlymu laikomas mažiausios kainos pasiūlymas.</w:t>
      </w:r>
    </w:p>
    <w:p w14:paraId="5FEAD15A" w14:textId="77777777" w:rsidR="00277B42" w:rsidRPr="000929E1" w:rsidRDefault="00277B42" w:rsidP="00277B42">
      <w:pPr>
        <w:outlineLvl w:val="0"/>
        <w:rPr>
          <w:rFonts w:ascii="Cambria" w:eastAsia="Arial Unicode MS" w:hAnsi="Cambria" w:cs="Arial Unicode MS"/>
          <w:b/>
          <w:bCs/>
          <w:caps/>
          <w:color w:val="434343"/>
          <w:spacing w:val="4"/>
          <w:sz w:val="22"/>
          <w:szCs w:val="22"/>
          <w:bdr w:val="none" w:sz="0" w:space="0" w:color="auto" w:frame="1"/>
        </w:rPr>
      </w:pPr>
      <w:r w:rsidRPr="000929E1">
        <w:rPr>
          <w:rFonts w:ascii="Cambria" w:eastAsia="Arial Unicode MS" w:hAnsi="Cambria" w:cs="Arial Unicode MS"/>
          <w:b/>
          <w:bCs/>
          <w:caps/>
          <w:color w:val="434343"/>
          <w:spacing w:val="4"/>
          <w:sz w:val="22"/>
          <w:szCs w:val="22"/>
          <w:bdr w:val="none" w:sz="0" w:space="0" w:color="auto" w:frame="1"/>
        </w:rPr>
        <w:tab/>
      </w:r>
    </w:p>
    <w:p w14:paraId="4E6E41BC" w14:textId="77777777" w:rsidR="00277B42" w:rsidRPr="000929E1" w:rsidRDefault="00277B42" w:rsidP="00277B42">
      <w:pPr>
        <w:outlineLvl w:val="0"/>
        <w:rPr>
          <w:rFonts w:ascii="Cambria" w:eastAsia="Arial Unicode MS" w:hAnsi="Cambria" w:cs="Arial Unicode MS"/>
          <w:b/>
          <w:bCs/>
          <w:caps/>
          <w:color w:val="434343"/>
          <w:spacing w:val="4"/>
          <w:sz w:val="22"/>
          <w:szCs w:val="22"/>
          <w:bdr w:val="none" w:sz="0" w:space="0" w:color="auto" w:frame="1"/>
        </w:rPr>
      </w:pPr>
    </w:p>
    <w:p w14:paraId="76DCB38B"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PASIŪLYMŲ EILĖ IR LAIMĖTOJO NUSTATYMAS</w:t>
      </w:r>
    </w:p>
    <w:p w14:paraId="0BE0CB11"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49DB107C"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74143F8F"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47D73AF9"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26FE3D32"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027E7FBC"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9F6F73C"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Pirkimo sutartis sudaroma netaikant pirkimo sutarties sudarymo atidėjimo termino.</w:t>
      </w:r>
    </w:p>
    <w:p w14:paraId="22778B86"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F304C2D" w14:textId="77777777" w:rsidR="00132D44" w:rsidRPr="000929E1" w:rsidRDefault="00132D44" w:rsidP="00132D44">
      <w:pPr>
        <w:suppressAutoHyphens/>
        <w:spacing w:after="40"/>
        <w:jc w:val="both"/>
        <w:rPr>
          <w:rFonts w:ascii="Cambria" w:eastAsia="Arial Unicode MS" w:hAnsi="Cambria" w:cs="Arial Unicode MS"/>
          <w:color w:val="000000"/>
          <w:sz w:val="22"/>
          <w:szCs w:val="22"/>
          <w:bdr w:val="none" w:sz="0" w:space="0" w:color="auto" w:frame="1"/>
        </w:rPr>
      </w:pPr>
    </w:p>
    <w:p w14:paraId="5AE73289" w14:textId="77777777" w:rsidR="00132D44" w:rsidRPr="000929E1" w:rsidRDefault="00132D44" w:rsidP="00132D44">
      <w:pPr>
        <w:suppressAutoHyphens/>
        <w:spacing w:after="40"/>
        <w:jc w:val="both"/>
        <w:rPr>
          <w:rFonts w:ascii="Cambria" w:eastAsia="Arial Unicode MS" w:hAnsi="Cambria" w:cs="Arial Unicode MS"/>
          <w:color w:val="000000"/>
          <w:sz w:val="22"/>
          <w:szCs w:val="22"/>
          <w:bdr w:val="none" w:sz="0" w:space="0" w:color="auto" w:frame="1"/>
        </w:rPr>
      </w:pPr>
    </w:p>
    <w:p w14:paraId="728AA9F4"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PRETENZIJŲ IR SKUNDŲ NAGRINĖJIMAS</w:t>
      </w:r>
    </w:p>
    <w:p w14:paraId="4CA6DCF7"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3877DC27"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694597A3"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DD72F64"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 5 darbo dienas nuo perkančiojo subjekto pranešimo raštu apie jos priimtą sprendimą išsiuntimo tiekėjams dienos;</w:t>
      </w:r>
    </w:p>
    <w:p w14:paraId="3341EDBD"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lastRenderedPageBreak/>
        <w:t>per 5 darbo dienas nuo paskelbimo apie perkančiojo subjekto priimtą sprendimą dienos, jeigu Viešųjų pirkimų įstatyme nėra reikalavimo raštu informuoti tiekėjus apie perkančiojo subjekto priimtus sprendimus.</w:t>
      </w:r>
    </w:p>
    <w:p w14:paraId="034A4068"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529599F7"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50407DCF"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5276050"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0929E1">
        <w:rPr>
          <w:rFonts w:ascii="Cambria" w:eastAsia="Arial Unicode MS" w:hAnsi="Cambria" w:cs="Arial Unicode MS"/>
          <w:color w:val="000000"/>
          <w:sz w:val="22"/>
          <w:szCs w:val="22"/>
          <w:bdr w:val="none" w:sz="0" w:space="0" w:color="auto" w:frame="1"/>
          <w:lang w:eastAsia="lt-LT"/>
        </w:rPr>
        <w:t>įrodymais</w:t>
      </w:r>
      <w:proofErr w:type="spellEnd"/>
      <w:r w:rsidRPr="000929E1">
        <w:rPr>
          <w:rFonts w:ascii="Cambria" w:eastAsia="Arial Unicode MS" w:hAnsi="Cambria" w:cs="Arial Unicode MS"/>
          <w:color w:val="000000"/>
          <w:sz w:val="22"/>
          <w:szCs w:val="22"/>
          <w:bdr w:val="none" w:sz="0" w:space="0" w:color="auto" w:frame="1"/>
          <w:lang w:eastAsia="lt-LT"/>
        </w:rPr>
        <w:t>.</w:t>
      </w:r>
    </w:p>
    <w:p w14:paraId="62A6CF67"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46F834D"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350CF57E"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4D32B86A"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2DD9ABF3" w14:textId="77777777" w:rsidR="00277B42" w:rsidRPr="000929E1" w:rsidRDefault="00277B42" w:rsidP="00277B42">
      <w:pPr>
        <w:pStyle w:val="Sraopastraipa"/>
        <w:numPr>
          <w:ilvl w:val="0"/>
          <w:numId w:val="16"/>
        </w:numPr>
        <w:outlineLvl w:val="0"/>
        <w:rPr>
          <w:rFonts w:ascii="Cambria" w:eastAsia="Arial Unicode MS" w:hAnsi="Cambria" w:cs="Arial Unicode MS"/>
          <w:b/>
          <w:bCs/>
          <w:caps/>
          <w:spacing w:val="4"/>
          <w:sz w:val="22"/>
          <w:szCs w:val="22"/>
          <w:bdr w:val="none" w:sz="0" w:space="0" w:color="auto" w:frame="1"/>
          <w:lang w:eastAsia="lt-LT"/>
        </w:rPr>
      </w:pPr>
      <w:r w:rsidRPr="000929E1">
        <w:rPr>
          <w:rFonts w:ascii="Cambria" w:eastAsia="Arial Unicode MS" w:hAnsi="Cambria" w:cs="Arial Unicode MS"/>
          <w:b/>
          <w:bCs/>
          <w:caps/>
          <w:spacing w:val="4"/>
          <w:sz w:val="22"/>
          <w:szCs w:val="22"/>
          <w:bdr w:val="none" w:sz="0" w:space="0" w:color="auto" w:frame="1"/>
          <w:lang w:eastAsia="lt-LT"/>
        </w:rPr>
        <w:t>PIRKIMO SUTARTIES PASIRAŠYMAS IR SĄLYGOS</w:t>
      </w:r>
    </w:p>
    <w:p w14:paraId="12A66345"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5B45D499" w14:textId="77777777" w:rsidR="000929E1" w:rsidRPr="000929E1" w:rsidRDefault="000929E1" w:rsidP="000929E1">
      <w:pPr>
        <w:pStyle w:val="Sraopastraipa"/>
        <w:rPr>
          <w:rFonts w:ascii="Cambria" w:eastAsia="Arial Unicode MS" w:hAnsi="Cambria" w:cs="Arial Unicode MS"/>
          <w:color w:val="000000"/>
          <w:sz w:val="22"/>
          <w:szCs w:val="22"/>
          <w:bdr w:val="nil"/>
        </w:rPr>
      </w:pPr>
    </w:p>
    <w:p w14:paraId="20F9D9BC"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2C22C735"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Sutartis sudaroma nedelsiant, sutarties sudarymo atidėjimo terminas netaikomas.  </w:t>
      </w:r>
    </w:p>
    <w:p w14:paraId="4D4101C9"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Tiekėjas, kurio pasiūlymas nustatytas laimėjusiu, kviečiamas sudaryti elektroninę sutartį, kvietimą išsiunčiant tiekėjo nurodytu elektroniniu paštu.</w:t>
      </w:r>
    </w:p>
    <w:p w14:paraId="51EE6B70"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Laikoma, kad tiekėjas atsisakė sudaryti sutartį, kai yra bent vienas iš šių atvejų:</w:t>
      </w:r>
    </w:p>
    <w:p w14:paraId="429C8559" w14:textId="77777777" w:rsidR="000929E1" w:rsidRPr="000929E1" w:rsidRDefault="000929E1" w:rsidP="000929E1">
      <w:pPr>
        <w:pStyle w:val="Sraopastraipa"/>
        <w:numPr>
          <w:ilvl w:val="2"/>
          <w:numId w:val="16"/>
        </w:numPr>
        <w:suppressAutoHyphens/>
        <w:spacing w:after="4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tiekėjas raštu atsisako ją sudaryti;</w:t>
      </w:r>
    </w:p>
    <w:p w14:paraId="09B4831F" w14:textId="77777777" w:rsidR="000929E1" w:rsidRPr="000929E1" w:rsidRDefault="000929E1" w:rsidP="000929E1">
      <w:pPr>
        <w:pStyle w:val="Sraopastraipa"/>
        <w:numPr>
          <w:ilvl w:val="2"/>
          <w:numId w:val="16"/>
        </w:numPr>
        <w:suppressAutoHyphens/>
        <w:spacing w:after="4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per 10 darbo dienų nuo kvietimo išsiuntimo momento, nepasirašo sutarties;</w:t>
      </w:r>
    </w:p>
    <w:p w14:paraId="6D17034B" w14:textId="77777777" w:rsidR="000929E1" w:rsidRPr="000929E1" w:rsidRDefault="000929E1" w:rsidP="000929E1">
      <w:pPr>
        <w:pStyle w:val="Sraopastraipa"/>
        <w:numPr>
          <w:ilvl w:val="2"/>
          <w:numId w:val="16"/>
        </w:numPr>
        <w:suppressAutoHyphens/>
        <w:spacing w:after="4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atsisako sudaryti sutartį PĮ ir pirkimo sąlygose nustatytomis sąlygomis;</w:t>
      </w:r>
    </w:p>
    <w:p w14:paraId="26E63594" w14:textId="77777777" w:rsidR="000929E1" w:rsidRPr="000929E1" w:rsidRDefault="000929E1" w:rsidP="000929E1">
      <w:pPr>
        <w:pStyle w:val="Sraopastraipa"/>
        <w:numPr>
          <w:ilvl w:val="2"/>
          <w:numId w:val="16"/>
        </w:numPr>
        <w:suppressAutoHyphens/>
        <w:spacing w:after="4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tiekėjų grupė, kurios pasiūlymas nustatytas laimėjęs, neįsteigia juridinio asmens, jeigu toks reikalavimas nustatytas specialiosiose pirkimo sąlygose.</w:t>
      </w:r>
    </w:p>
    <w:p w14:paraId="68A246CE"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4833716"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 xml:space="preserve">Sudarant sutartį, joje negali būti keičiama laimėjusio tiekėjo pasiūlymo kaina, sąnaudos ir nekeičiamos kitos sąlygos. </w:t>
      </w:r>
    </w:p>
    <w:p w14:paraId="28E51033" w14:textId="77777777" w:rsidR="000929E1" w:rsidRPr="000929E1" w:rsidRDefault="000929E1" w:rsidP="000929E1">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lastRenderedPageBreak/>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1C0DFAEE" w14:textId="77777777" w:rsidR="00277B42" w:rsidRPr="000929E1" w:rsidRDefault="00277B42" w:rsidP="00277B42">
      <w:pPr>
        <w:pStyle w:val="Sraopastraipa"/>
        <w:suppressAutoHyphens/>
        <w:spacing w:after="40"/>
        <w:jc w:val="both"/>
        <w:rPr>
          <w:rFonts w:ascii="Cambria" w:eastAsia="Arial Unicode MS" w:hAnsi="Cambria" w:cs="Arial Unicode MS"/>
          <w:color w:val="000000"/>
          <w:sz w:val="22"/>
          <w:szCs w:val="22"/>
          <w:bdr w:val="none" w:sz="0" w:space="0" w:color="auto" w:frame="1"/>
          <w:lang w:eastAsia="lt-LT"/>
        </w:rPr>
      </w:pPr>
    </w:p>
    <w:p w14:paraId="5F604597" w14:textId="77777777" w:rsidR="00277B42" w:rsidRPr="000929E1" w:rsidRDefault="00277B42" w:rsidP="00277B42">
      <w:pPr>
        <w:pStyle w:val="Sraopastraipa"/>
        <w:suppressAutoHyphens/>
        <w:spacing w:after="40"/>
        <w:jc w:val="both"/>
        <w:rPr>
          <w:rFonts w:ascii="Cambria" w:eastAsia="Arial Unicode MS" w:hAnsi="Cambria" w:cs="Arial Unicode MS"/>
          <w:color w:val="000000"/>
          <w:sz w:val="22"/>
          <w:szCs w:val="22"/>
          <w:bdr w:val="none" w:sz="0" w:space="0" w:color="auto" w:frame="1"/>
          <w:lang w:eastAsia="lt-LT"/>
        </w:rPr>
      </w:pPr>
    </w:p>
    <w:p w14:paraId="17B05092" w14:textId="6E03C7D6" w:rsidR="00B31181" w:rsidRDefault="00B31181" w:rsidP="00B31181">
      <w:pPr>
        <w:pStyle w:val="Sraopastraipa"/>
        <w:numPr>
          <w:ilvl w:val="0"/>
          <w:numId w:val="16"/>
        </w:numPr>
        <w:suppressAutoHyphens/>
        <w:spacing w:after="200" w:line="276" w:lineRule="auto"/>
        <w:jc w:val="both"/>
        <w:rPr>
          <w:rFonts w:ascii="Cambria" w:eastAsia="Calibri" w:hAnsi="Cambria"/>
          <w:b/>
          <w:color w:val="000000" w:themeColor="text1"/>
          <w:sz w:val="22"/>
          <w:szCs w:val="22"/>
        </w:rPr>
      </w:pPr>
      <w:r w:rsidRPr="000929E1">
        <w:rPr>
          <w:rFonts w:ascii="Cambria" w:eastAsia="Calibri" w:hAnsi="Cambria"/>
          <w:b/>
          <w:color w:val="000000" w:themeColor="text1"/>
          <w:sz w:val="22"/>
          <w:szCs w:val="22"/>
        </w:rPr>
        <w:t>REIKALAVIMAI, SUSIJĘ SU NACIONALINIU SAUGUMU</w:t>
      </w:r>
    </w:p>
    <w:p w14:paraId="40D59538" w14:textId="77777777" w:rsidR="000929E1" w:rsidRPr="00EC4147" w:rsidRDefault="000929E1" w:rsidP="000929E1">
      <w:pPr>
        <w:pStyle w:val="xmsonormal"/>
        <w:shd w:val="clear" w:color="auto" w:fill="FFFFFF"/>
        <w:spacing w:before="0" w:beforeAutospacing="0" w:after="0" w:afterAutospacing="0"/>
        <w:ind w:firstLine="709"/>
        <w:jc w:val="both"/>
        <w:rPr>
          <w:color w:val="242424"/>
          <w:szCs w:val="22"/>
        </w:rPr>
      </w:pPr>
      <w:r w:rsidRPr="00EC4147">
        <w:rPr>
          <w:color w:val="242424"/>
          <w:sz w:val="22"/>
          <w:szCs w:val="20"/>
          <w:bdr w:val="none" w:sz="0" w:space="0" w:color="auto" w:frame="1"/>
        </w:rPr>
        <w:t>17.1.   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p>
    <w:p w14:paraId="5CCA615B" w14:textId="77777777" w:rsidR="000929E1" w:rsidRPr="00EC4147" w:rsidRDefault="000929E1" w:rsidP="000929E1">
      <w:pPr>
        <w:pStyle w:val="xmsonormal"/>
        <w:shd w:val="clear" w:color="auto" w:fill="FFFFFF"/>
        <w:spacing w:before="0" w:beforeAutospacing="0" w:after="0" w:afterAutospacing="0"/>
        <w:ind w:firstLine="709"/>
        <w:jc w:val="both"/>
        <w:rPr>
          <w:color w:val="242424"/>
          <w:szCs w:val="22"/>
        </w:rPr>
      </w:pPr>
      <w:r w:rsidRPr="00EC4147">
        <w:rPr>
          <w:color w:val="242424"/>
          <w:sz w:val="22"/>
          <w:szCs w:val="20"/>
          <w:bdr w:val="none" w:sz="0" w:space="0" w:color="auto" w:frame="1"/>
        </w:rPr>
        <w:t>17.2.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                                                                                                                   </w:t>
      </w:r>
    </w:p>
    <w:p w14:paraId="5B05BBFF" w14:textId="77777777" w:rsidR="000929E1" w:rsidRPr="00EC4147" w:rsidRDefault="000929E1" w:rsidP="000929E1">
      <w:pPr>
        <w:pStyle w:val="xmsonormal"/>
        <w:shd w:val="clear" w:color="auto" w:fill="FFFFFF"/>
        <w:spacing w:before="0" w:beforeAutospacing="0" w:after="0" w:afterAutospacing="0"/>
        <w:ind w:firstLine="709"/>
        <w:jc w:val="both"/>
        <w:rPr>
          <w:color w:val="242424"/>
          <w:szCs w:val="22"/>
        </w:rPr>
      </w:pPr>
      <w:r w:rsidRPr="00EC4147">
        <w:rPr>
          <w:color w:val="242424"/>
          <w:sz w:val="22"/>
          <w:szCs w:val="20"/>
          <w:bdr w:val="none" w:sz="0" w:space="0" w:color="auto" w:frame="1"/>
        </w:rPr>
        <w:t xml:space="preserve">17.3. Pirkimo vykdytojas laiko, kad tiekėjas turi interesų, galinčių kelti grėsmę nacionaliniam saugumui, ir draudžia pirkime dalyvauti tiekėjams, jų subtiekėjams ar ūkio subjektams, kurių </w:t>
      </w:r>
      <w:proofErr w:type="spellStart"/>
      <w:r w:rsidRPr="00EC4147">
        <w:rPr>
          <w:color w:val="242424"/>
          <w:sz w:val="22"/>
          <w:szCs w:val="20"/>
          <w:bdr w:val="none" w:sz="0" w:space="0" w:color="auto" w:frame="1"/>
        </w:rPr>
        <w:t>pajėgumais</w:t>
      </w:r>
      <w:proofErr w:type="spellEnd"/>
      <w:r w:rsidRPr="00EC4147">
        <w:rPr>
          <w:color w:val="242424"/>
          <w:sz w:val="22"/>
          <w:szCs w:val="20"/>
          <w:bdr w:val="none" w:sz="0" w:space="0" w:color="auto" w:frame="1"/>
        </w:rPr>
        <w:t xml:space="preserve"> remiamasi, kurie patys ar juos kontroliuojantys asmenys yra registruoti (jeigu tiekėjas, jo subtiekėjas, ūkio subjektas, kurio </w:t>
      </w:r>
      <w:proofErr w:type="spellStart"/>
      <w:r w:rsidRPr="00EC4147">
        <w:rPr>
          <w:color w:val="242424"/>
          <w:sz w:val="22"/>
          <w:szCs w:val="20"/>
          <w:bdr w:val="none" w:sz="0" w:space="0" w:color="auto" w:frame="1"/>
        </w:rPr>
        <w:t>pajėgumais</w:t>
      </w:r>
      <w:proofErr w:type="spellEnd"/>
      <w:r w:rsidRPr="00EC4147">
        <w:rPr>
          <w:color w:val="242424"/>
          <w:sz w:val="22"/>
          <w:szCs w:val="20"/>
          <w:bdr w:val="none" w:sz="0" w:space="0" w:color="auto" w:frame="1"/>
        </w:rPr>
        <w:t xml:space="preserve">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w:t>
      </w:r>
    </w:p>
    <w:p w14:paraId="0609FA9C" w14:textId="77777777" w:rsidR="000929E1" w:rsidRPr="00EC4147" w:rsidRDefault="000929E1" w:rsidP="000929E1">
      <w:pPr>
        <w:pStyle w:val="xmsonormal"/>
        <w:shd w:val="clear" w:color="auto" w:fill="FFFFFF"/>
        <w:spacing w:before="0" w:beforeAutospacing="0" w:after="0" w:afterAutospacing="0"/>
        <w:ind w:firstLine="709"/>
        <w:jc w:val="both"/>
        <w:rPr>
          <w:color w:val="242424"/>
          <w:szCs w:val="22"/>
        </w:rPr>
      </w:pPr>
      <w:r w:rsidRPr="00EC4147">
        <w:rPr>
          <w:color w:val="242424"/>
          <w:sz w:val="22"/>
          <w:szCs w:val="20"/>
          <w:bdr w:val="none" w:sz="0" w:space="0" w:color="auto" w:frame="1"/>
        </w:rPr>
        <w:t xml:space="preserve">17.4. Jeigu tiekėjas, jo subtiekėjas, ūkio subjektai, kurių </w:t>
      </w:r>
      <w:proofErr w:type="spellStart"/>
      <w:r w:rsidRPr="00EC4147">
        <w:rPr>
          <w:color w:val="242424"/>
          <w:sz w:val="22"/>
          <w:szCs w:val="20"/>
          <w:bdr w:val="none" w:sz="0" w:space="0" w:color="auto" w:frame="1"/>
        </w:rPr>
        <w:t>pajėgumais</w:t>
      </w:r>
      <w:proofErr w:type="spellEnd"/>
      <w:r w:rsidRPr="00EC4147">
        <w:rPr>
          <w:color w:val="242424"/>
          <w:sz w:val="22"/>
          <w:szCs w:val="20"/>
          <w:bdr w:val="none" w:sz="0" w:space="0" w:color="auto" w:frame="1"/>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6450A2D8" w14:textId="2C8DFA9E" w:rsidR="000929E1" w:rsidRDefault="000929E1" w:rsidP="000929E1">
      <w:pPr>
        <w:suppressAutoHyphens/>
        <w:spacing w:after="200" w:line="276" w:lineRule="auto"/>
        <w:jc w:val="both"/>
        <w:rPr>
          <w:rFonts w:ascii="Cambria" w:eastAsia="Calibri" w:hAnsi="Cambria"/>
          <w:b/>
          <w:color w:val="000000" w:themeColor="text1"/>
          <w:sz w:val="22"/>
          <w:szCs w:val="22"/>
        </w:rPr>
      </w:pPr>
    </w:p>
    <w:p w14:paraId="100F4D70" w14:textId="77777777" w:rsidR="00277B42" w:rsidRPr="000929E1" w:rsidRDefault="00277B42" w:rsidP="00277B42">
      <w:pPr>
        <w:numPr>
          <w:ilvl w:val="0"/>
          <w:numId w:val="16"/>
        </w:numPr>
        <w:ind w:left="0" w:firstLine="709"/>
        <w:contextualSpacing/>
        <w:outlineLvl w:val="0"/>
        <w:rPr>
          <w:rFonts w:ascii="Cambria" w:eastAsia="Arial Unicode MS" w:hAnsi="Cambria" w:cs="Arial Unicode MS"/>
          <w:b/>
          <w:bCs/>
          <w:caps/>
          <w:spacing w:val="4"/>
          <w:sz w:val="22"/>
          <w:szCs w:val="22"/>
          <w:bdr w:val="none" w:sz="0" w:space="0" w:color="auto" w:frame="1"/>
        </w:rPr>
      </w:pPr>
      <w:r w:rsidRPr="000929E1">
        <w:rPr>
          <w:rFonts w:ascii="Cambria" w:eastAsia="Arial Unicode MS" w:hAnsi="Cambria" w:cs="Arial Unicode MS"/>
          <w:b/>
          <w:bCs/>
          <w:caps/>
          <w:spacing w:val="4"/>
          <w:sz w:val="22"/>
          <w:szCs w:val="22"/>
          <w:bdr w:val="none" w:sz="0" w:space="0" w:color="auto" w:frame="1"/>
        </w:rPr>
        <w:t>PIRKIMO SĄLYGŲ PRIEDAI</w:t>
      </w:r>
    </w:p>
    <w:p w14:paraId="361A84E6" w14:textId="77777777" w:rsidR="00277B42" w:rsidRPr="000929E1" w:rsidRDefault="00277B42" w:rsidP="00277B42">
      <w:pPr>
        <w:suppressAutoHyphens/>
        <w:spacing w:after="40"/>
        <w:jc w:val="both"/>
        <w:rPr>
          <w:rFonts w:ascii="Cambria" w:eastAsia="Arial Unicode MS" w:hAnsi="Cambria" w:cs="Arial Unicode MS"/>
          <w:color w:val="000000"/>
          <w:sz w:val="22"/>
          <w:szCs w:val="22"/>
          <w:bdr w:val="none" w:sz="0" w:space="0" w:color="auto" w:frame="1"/>
        </w:rPr>
      </w:pPr>
    </w:p>
    <w:p w14:paraId="326942C6" w14:textId="77777777" w:rsidR="00277B42" w:rsidRPr="000929E1" w:rsidRDefault="00277B42" w:rsidP="00277B42">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1 Priedas „Techninė specifikacija“.</w:t>
      </w:r>
    </w:p>
    <w:p w14:paraId="0B3369E5" w14:textId="1A9F23E6" w:rsidR="00277B42" w:rsidRPr="000929E1" w:rsidRDefault="00AE7715" w:rsidP="00AE7715">
      <w:pPr>
        <w:pStyle w:val="Sraopastraipa"/>
        <w:numPr>
          <w:ilvl w:val="1"/>
          <w:numId w:val="16"/>
        </w:numPr>
        <w:ind w:left="426" w:firstLine="304"/>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2</w:t>
      </w:r>
      <w:r w:rsidR="00277B42" w:rsidRPr="000929E1">
        <w:rPr>
          <w:rFonts w:ascii="Cambria" w:eastAsia="Arial Unicode MS" w:hAnsi="Cambria" w:cs="Arial Unicode MS"/>
          <w:color w:val="000000"/>
          <w:sz w:val="22"/>
          <w:szCs w:val="22"/>
          <w:bdr w:val="none" w:sz="0" w:space="0" w:color="auto" w:frame="1"/>
          <w:lang w:eastAsia="lt-LT"/>
        </w:rPr>
        <w:t xml:space="preserve"> Priedas „Pasiūlymo forma“.</w:t>
      </w:r>
    </w:p>
    <w:p w14:paraId="58052BBE" w14:textId="05973A7A" w:rsidR="00E43B66" w:rsidRDefault="00277B42" w:rsidP="00E43B66">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sidRPr="000929E1">
        <w:rPr>
          <w:rFonts w:ascii="Cambria" w:eastAsia="Arial Unicode MS" w:hAnsi="Cambria" w:cs="Arial Unicode MS"/>
          <w:color w:val="000000"/>
          <w:sz w:val="22"/>
          <w:szCs w:val="22"/>
          <w:bdr w:val="none" w:sz="0" w:space="0" w:color="auto" w:frame="1"/>
          <w:lang w:eastAsia="lt-LT"/>
        </w:rPr>
        <w:t>3 Priedas „</w:t>
      </w:r>
      <w:r w:rsidR="00CA2FBB">
        <w:rPr>
          <w:rFonts w:ascii="Cambria" w:eastAsia="Arial Unicode MS" w:hAnsi="Cambria" w:cs="Arial Unicode MS"/>
          <w:color w:val="000000"/>
          <w:sz w:val="22"/>
          <w:szCs w:val="22"/>
          <w:bdr w:val="none" w:sz="0" w:space="0" w:color="auto" w:frame="1"/>
          <w:lang w:eastAsia="lt-LT"/>
        </w:rPr>
        <w:t>Specialiosios paslaugų pirkimo-pardavimo sutarties sąlygos</w:t>
      </w:r>
      <w:r w:rsidRPr="000929E1">
        <w:rPr>
          <w:rFonts w:ascii="Cambria" w:eastAsia="Arial Unicode MS" w:hAnsi="Cambria" w:cs="Arial Unicode MS"/>
          <w:color w:val="000000"/>
          <w:sz w:val="22"/>
          <w:szCs w:val="22"/>
          <w:bdr w:val="none" w:sz="0" w:space="0" w:color="auto" w:frame="1"/>
          <w:lang w:eastAsia="lt-LT"/>
        </w:rPr>
        <w:t>“.</w:t>
      </w:r>
    </w:p>
    <w:p w14:paraId="15AB1704" w14:textId="1D098EDD" w:rsidR="00CA2FBB" w:rsidRDefault="00CA2FBB" w:rsidP="00E43B66">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Pr>
          <w:rFonts w:ascii="Cambria" w:eastAsia="Arial Unicode MS" w:hAnsi="Cambria" w:cs="Arial Unicode MS"/>
          <w:color w:val="000000"/>
          <w:sz w:val="22"/>
          <w:szCs w:val="22"/>
          <w:bdr w:val="none" w:sz="0" w:space="0" w:color="auto" w:frame="1"/>
          <w:lang w:eastAsia="lt-LT"/>
        </w:rPr>
        <w:t>4 priedas „Bendrosios paslaugų pirkimo-pardavimo sutarties sąlygos“.</w:t>
      </w:r>
    </w:p>
    <w:p w14:paraId="469243C7" w14:textId="3CDE0C1E" w:rsidR="00CA2FBB" w:rsidRDefault="00CA2FBB" w:rsidP="00E43B66">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Pr>
          <w:rFonts w:ascii="Cambria" w:eastAsia="Arial Unicode MS" w:hAnsi="Cambria" w:cs="Arial Unicode MS"/>
          <w:color w:val="000000"/>
          <w:sz w:val="22"/>
          <w:szCs w:val="22"/>
          <w:bdr w:val="none" w:sz="0" w:space="0" w:color="auto" w:frame="1"/>
          <w:lang w:eastAsia="lt-LT"/>
        </w:rPr>
        <w:t>5 priedas „VPT nacionalinio saugumo reikalavimų atitikties deklaracija“.</w:t>
      </w:r>
    </w:p>
    <w:p w14:paraId="2D83AA19" w14:textId="70A9E69F" w:rsidR="00F12680" w:rsidRDefault="00F12680" w:rsidP="00E43B66">
      <w:pPr>
        <w:pStyle w:val="Sraopastraipa"/>
        <w:numPr>
          <w:ilvl w:val="1"/>
          <w:numId w:val="16"/>
        </w:numPr>
        <w:suppressAutoHyphens/>
        <w:spacing w:after="40"/>
        <w:ind w:left="0" w:firstLine="720"/>
        <w:jc w:val="both"/>
        <w:rPr>
          <w:rFonts w:ascii="Cambria" w:eastAsia="Arial Unicode MS" w:hAnsi="Cambria" w:cs="Arial Unicode MS"/>
          <w:color w:val="000000"/>
          <w:sz w:val="22"/>
          <w:szCs w:val="22"/>
          <w:bdr w:val="none" w:sz="0" w:space="0" w:color="auto" w:frame="1"/>
          <w:lang w:eastAsia="lt-LT"/>
        </w:rPr>
      </w:pPr>
      <w:r>
        <w:rPr>
          <w:rFonts w:ascii="Cambria" w:eastAsia="Arial Unicode MS" w:hAnsi="Cambria" w:cs="Arial Unicode MS"/>
          <w:color w:val="000000"/>
          <w:sz w:val="22"/>
          <w:szCs w:val="22"/>
          <w:bdr w:val="none" w:sz="0" w:space="0" w:color="auto" w:frame="1"/>
          <w:lang w:eastAsia="lt-LT"/>
        </w:rPr>
        <w:t>6 priedas „</w:t>
      </w:r>
      <w:r w:rsidR="00A22BE0">
        <w:rPr>
          <w:rFonts w:ascii="Cambria" w:eastAsia="Arial Unicode MS" w:hAnsi="Cambria" w:cs="Arial Unicode MS"/>
          <w:color w:val="000000"/>
          <w:sz w:val="22"/>
          <w:szCs w:val="22"/>
          <w:bdr w:val="none" w:sz="0" w:space="0" w:color="auto" w:frame="1"/>
          <w:lang w:eastAsia="lt-LT"/>
        </w:rPr>
        <w:t>Sutartis dėl konfidencialios informacijos“</w:t>
      </w:r>
    </w:p>
    <w:p w14:paraId="01A27520" w14:textId="29E0EED4" w:rsidR="00F050CC" w:rsidRPr="000929E1" w:rsidRDefault="00F050CC">
      <w:pPr>
        <w:pStyle w:val="Parasas"/>
        <w:rPr>
          <w:rFonts w:ascii="Cambria" w:hAnsi="Cambria"/>
        </w:rPr>
      </w:pPr>
    </w:p>
    <w:p w14:paraId="0EF24313" w14:textId="77777777" w:rsidR="00F050CC" w:rsidRPr="000929E1" w:rsidRDefault="00F050CC">
      <w:pPr>
        <w:pStyle w:val="Paskutinepastraipa"/>
        <w:spacing w:after="120"/>
        <w:rPr>
          <w:rFonts w:ascii="Cambria" w:hAnsi="Cambria"/>
        </w:rPr>
      </w:pPr>
    </w:p>
    <w:sectPr w:rsidR="00F050CC" w:rsidRPr="000929E1" w:rsidSect="000929E1">
      <w:headerReference w:type="default" r:id="rId14"/>
      <w:footerReference w:type="default" r:id="rId15"/>
      <w:type w:val="continuous"/>
      <w:pgSz w:w="11906" w:h="16838" w:code="9"/>
      <w:pgMar w:top="1134" w:right="567" w:bottom="1134" w:left="1276"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10E18" w14:textId="77777777" w:rsidR="007E1527" w:rsidRDefault="007E1527">
      <w:r>
        <w:separator/>
      </w:r>
    </w:p>
  </w:endnote>
  <w:endnote w:type="continuationSeparator" w:id="0">
    <w:p w14:paraId="195AF987" w14:textId="77777777" w:rsidR="007E1527" w:rsidRDefault="007E1527">
      <w:r>
        <w:continuationSeparator/>
      </w:r>
    </w:p>
  </w:endnote>
  <w:endnote w:type="continuationNotice" w:id="1">
    <w:p w14:paraId="3448C47F" w14:textId="77777777" w:rsidR="007E1527" w:rsidRDefault="007E1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D2369"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277B42">
      <w:rPr>
        <w:noProof/>
        <w:sz w:val="20"/>
      </w:rPr>
      <w:t>Dokumentas2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63604"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EF507" w14:textId="77777777" w:rsidR="007E1527" w:rsidRDefault="007E1527">
      <w:r>
        <w:separator/>
      </w:r>
    </w:p>
  </w:footnote>
  <w:footnote w:type="continuationSeparator" w:id="0">
    <w:p w14:paraId="79D37EF3" w14:textId="77777777" w:rsidR="007E1527" w:rsidRDefault="007E1527">
      <w:r>
        <w:continuationSeparator/>
      </w:r>
    </w:p>
  </w:footnote>
  <w:footnote w:type="continuationNotice" w:id="1">
    <w:p w14:paraId="1E729567" w14:textId="77777777" w:rsidR="007E1527" w:rsidRDefault="007E15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F99B4" w14:textId="5FAB7FEB"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1C0E13">
      <w:rPr>
        <w:rStyle w:val="Puslapionumeris"/>
        <w:noProof/>
      </w:rPr>
      <w:t>8</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F085262"/>
    <w:multiLevelType w:val="multilevel"/>
    <w:tmpl w:val="620265A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5" w15:restartNumberingAfterBreak="0">
    <w:nsid w:val="5D6A7749"/>
    <w:multiLevelType w:val="multilevel"/>
    <w:tmpl w:val="050A9804"/>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06943B6"/>
    <w:multiLevelType w:val="multilevel"/>
    <w:tmpl w:val="7B68A2F6"/>
    <w:lvl w:ilvl="0">
      <w:start w:val="1"/>
      <w:numFmt w:val="decimal"/>
      <w:lvlText w:val="%1."/>
      <w:lvlJc w:val="left"/>
      <w:pPr>
        <w:ind w:left="720" w:hanging="360"/>
      </w:pPr>
      <w:rPr>
        <w:b/>
        <w:color w:val="auto"/>
      </w:rPr>
    </w:lvl>
    <w:lvl w:ilvl="1">
      <w:start w:val="1"/>
      <w:numFmt w:val="decimal"/>
      <w:isLgl/>
      <w:lvlText w:val="%1.%2."/>
      <w:lvlJc w:val="left"/>
      <w:pPr>
        <w:ind w:left="973" w:hanging="405"/>
      </w:pPr>
      <w:rPr>
        <w:b w:val="0"/>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2"/>
  </w:num>
  <w:num w:numId="7">
    <w:abstractNumId w:val="18"/>
  </w:num>
  <w:num w:numId="8">
    <w:abstractNumId w:val="2"/>
  </w:num>
  <w:num w:numId="9">
    <w:abstractNumId w:val="1"/>
  </w:num>
  <w:num w:numId="10">
    <w:abstractNumId w:val="0"/>
  </w:num>
  <w:num w:numId="11">
    <w:abstractNumId w:val="11"/>
  </w:num>
  <w:num w:numId="12">
    <w:abstractNumId w:val="13"/>
  </w:num>
  <w:num w:numId="13">
    <w:abstractNumId w:val="10"/>
  </w:num>
  <w:num w:numId="14">
    <w:abstractNumId w:val="14"/>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5"/>
  </w:num>
  <w:num w:numId="19">
    <w:abstractNumId w:val="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277B42"/>
    <w:rsid w:val="00005BF5"/>
    <w:rsid w:val="00020C79"/>
    <w:rsid w:val="00061BFD"/>
    <w:rsid w:val="00064D0F"/>
    <w:rsid w:val="00080F91"/>
    <w:rsid w:val="00086959"/>
    <w:rsid w:val="0009278E"/>
    <w:rsid w:val="000929E1"/>
    <w:rsid w:val="000E24F7"/>
    <w:rsid w:val="000E4273"/>
    <w:rsid w:val="000F70B4"/>
    <w:rsid w:val="00107066"/>
    <w:rsid w:val="00111A41"/>
    <w:rsid w:val="001244F5"/>
    <w:rsid w:val="00132D44"/>
    <w:rsid w:val="0014571F"/>
    <w:rsid w:val="001600A6"/>
    <w:rsid w:val="001708D3"/>
    <w:rsid w:val="00171DCD"/>
    <w:rsid w:val="001971E7"/>
    <w:rsid w:val="001A48D1"/>
    <w:rsid w:val="001B0A14"/>
    <w:rsid w:val="001C0E13"/>
    <w:rsid w:val="001C4FF1"/>
    <w:rsid w:val="001D73B2"/>
    <w:rsid w:val="001F06B6"/>
    <w:rsid w:val="00220682"/>
    <w:rsid w:val="00220E72"/>
    <w:rsid w:val="00230657"/>
    <w:rsid w:val="002504C4"/>
    <w:rsid w:val="00262BCA"/>
    <w:rsid w:val="00277B42"/>
    <w:rsid w:val="00295429"/>
    <w:rsid w:val="002B098F"/>
    <w:rsid w:val="002B55C5"/>
    <w:rsid w:val="002B560F"/>
    <w:rsid w:val="002C0524"/>
    <w:rsid w:val="002C1E5A"/>
    <w:rsid w:val="002C7B2C"/>
    <w:rsid w:val="002D0BDB"/>
    <w:rsid w:val="002E1C31"/>
    <w:rsid w:val="00300150"/>
    <w:rsid w:val="00310299"/>
    <w:rsid w:val="00316346"/>
    <w:rsid w:val="00321EDA"/>
    <w:rsid w:val="003251B5"/>
    <w:rsid w:val="00375C9F"/>
    <w:rsid w:val="00377441"/>
    <w:rsid w:val="0038343C"/>
    <w:rsid w:val="00384FF5"/>
    <w:rsid w:val="003A1915"/>
    <w:rsid w:val="003A1C0D"/>
    <w:rsid w:val="003E7E5E"/>
    <w:rsid w:val="00402497"/>
    <w:rsid w:val="00436340"/>
    <w:rsid w:val="0044726B"/>
    <w:rsid w:val="004712F8"/>
    <w:rsid w:val="004734FE"/>
    <w:rsid w:val="00481105"/>
    <w:rsid w:val="004A627A"/>
    <w:rsid w:val="004B75F2"/>
    <w:rsid w:val="004D2AE8"/>
    <w:rsid w:val="004D45FF"/>
    <w:rsid w:val="004F454D"/>
    <w:rsid w:val="0050023D"/>
    <w:rsid w:val="0053033D"/>
    <w:rsid w:val="005462FF"/>
    <w:rsid w:val="0056762C"/>
    <w:rsid w:val="005719C8"/>
    <w:rsid w:val="00585944"/>
    <w:rsid w:val="0059266B"/>
    <w:rsid w:val="005A0C73"/>
    <w:rsid w:val="005A1733"/>
    <w:rsid w:val="005B1D3F"/>
    <w:rsid w:val="005B5305"/>
    <w:rsid w:val="00611FAD"/>
    <w:rsid w:val="00631E86"/>
    <w:rsid w:val="00642825"/>
    <w:rsid w:val="0068410F"/>
    <w:rsid w:val="00694609"/>
    <w:rsid w:val="006E1E7D"/>
    <w:rsid w:val="006F2E17"/>
    <w:rsid w:val="007010A8"/>
    <w:rsid w:val="00704E6E"/>
    <w:rsid w:val="00715202"/>
    <w:rsid w:val="00723D72"/>
    <w:rsid w:val="0074483D"/>
    <w:rsid w:val="00751BC3"/>
    <w:rsid w:val="00754ACF"/>
    <w:rsid w:val="00757045"/>
    <w:rsid w:val="00761B8D"/>
    <w:rsid w:val="00775F7E"/>
    <w:rsid w:val="00777833"/>
    <w:rsid w:val="00782981"/>
    <w:rsid w:val="00791F46"/>
    <w:rsid w:val="007E1527"/>
    <w:rsid w:val="008067DD"/>
    <w:rsid w:val="0083713E"/>
    <w:rsid w:val="0085369F"/>
    <w:rsid w:val="00864137"/>
    <w:rsid w:val="00864C42"/>
    <w:rsid w:val="008A5350"/>
    <w:rsid w:val="008D2512"/>
    <w:rsid w:val="008D392D"/>
    <w:rsid w:val="008F04E0"/>
    <w:rsid w:val="00927446"/>
    <w:rsid w:val="00950660"/>
    <w:rsid w:val="00956E74"/>
    <w:rsid w:val="00974EA5"/>
    <w:rsid w:val="00985174"/>
    <w:rsid w:val="00990A45"/>
    <w:rsid w:val="009935B4"/>
    <w:rsid w:val="00993BE4"/>
    <w:rsid w:val="009A3BFC"/>
    <w:rsid w:val="009C4C04"/>
    <w:rsid w:val="009D0F7A"/>
    <w:rsid w:val="009E1AA7"/>
    <w:rsid w:val="009F36AE"/>
    <w:rsid w:val="00A00D1F"/>
    <w:rsid w:val="00A22BE0"/>
    <w:rsid w:val="00A33302"/>
    <w:rsid w:val="00A3532E"/>
    <w:rsid w:val="00A52D9E"/>
    <w:rsid w:val="00A5460D"/>
    <w:rsid w:val="00A607AA"/>
    <w:rsid w:val="00A825E0"/>
    <w:rsid w:val="00A915AC"/>
    <w:rsid w:val="00AA4878"/>
    <w:rsid w:val="00AB432E"/>
    <w:rsid w:val="00AE1258"/>
    <w:rsid w:val="00AE5212"/>
    <w:rsid w:val="00AE7715"/>
    <w:rsid w:val="00AF63C4"/>
    <w:rsid w:val="00B2196A"/>
    <w:rsid w:val="00B240C4"/>
    <w:rsid w:val="00B248C7"/>
    <w:rsid w:val="00B24B33"/>
    <w:rsid w:val="00B31181"/>
    <w:rsid w:val="00B57DA4"/>
    <w:rsid w:val="00B72FA7"/>
    <w:rsid w:val="00B81855"/>
    <w:rsid w:val="00B97702"/>
    <w:rsid w:val="00BA7AEF"/>
    <w:rsid w:val="00BB640F"/>
    <w:rsid w:val="00BB64AE"/>
    <w:rsid w:val="00BC15CB"/>
    <w:rsid w:val="00BE55EA"/>
    <w:rsid w:val="00BE66A8"/>
    <w:rsid w:val="00C16FBC"/>
    <w:rsid w:val="00C2000A"/>
    <w:rsid w:val="00C331E4"/>
    <w:rsid w:val="00C36CAE"/>
    <w:rsid w:val="00C52170"/>
    <w:rsid w:val="00C54404"/>
    <w:rsid w:val="00C5465F"/>
    <w:rsid w:val="00C63A4E"/>
    <w:rsid w:val="00C66B84"/>
    <w:rsid w:val="00C72297"/>
    <w:rsid w:val="00C7524A"/>
    <w:rsid w:val="00C76609"/>
    <w:rsid w:val="00C80FE5"/>
    <w:rsid w:val="00C85048"/>
    <w:rsid w:val="00C86A4F"/>
    <w:rsid w:val="00CA2FBB"/>
    <w:rsid w:val="00CB0CEC"/>
    <w:rsid w:val="00CB1298"/>
    <w:rsid w:val="00CB2B37"/>
    <w:rsid w:val="00CB781F"/>
    <w:rsid w:val="00CC2793"/>
    <w:rsid w:val="00CD0CD4"/>
    <w:rsid w:val="00CD7C61"/>
    <w:rsid w:val="00CF0F3F"/>
    <w:rsid w:val="00CF33B0"/>
    <w:rsid w:val="00CF4858"/>
    <w:rsid w:val="00CF79D2"/>
    <w:rsid w:val="00D01841"/>
    <w:rsid w:val="00D03B6B"/>
    <w:rsid w:val="00D0469E"/>
    <w:rsid w:val="00D238E0"/>
    <w:rsid w:val="00D351B6"/>
    <w:rsid w:val="00D70CA2"/>
    <w:rsid w:val="00D75E7F"/>
    <w:rsid w:val="00D81CC6"/>
    <w:rsid w:val="00DB5892"/>
    <w:rsid w:val="00DC3A10"/>
    <w:rsid w:val="00DD68E1"/>
    <w:rsid w:val="00DE1972"/>
    <w:rsid w:val="00DE43C1"/>
    <w:rsid w:val="00E001C9"/>
    <w:rsid w:val="00E0583C"/>
    <w:rsid w:val="00E2299A"/>
    <w:rsid w:val="00E35EAC"/>
    <w:rsid w:val="00E43B66"/>
    <w:rsid w:val="00E520CB"/>
    <w:rsid w:val="00E5246B"/>
    <w:rsid w:val="00E54250"/>
    <w:rsid w:val="00E71478"/>
    <w:rsid w:val="00E80409"/>
    <w:rsid w:val="00E86088"/>
    <w:rsid w:val="00EA0C01"/>
    <w:rsid w:val="00EA1B3C"/>
    <w:rsid w:val="00F050CC"/>
    <w:rsid w:val="00F12680"/>
    <w:rsid w:val="00F170C8"/>
    <w:rsid w:val="00F52E84"/>
    <w:rsid w:val="00F57386"/>
    <w:rsid w:val="00F60772"/>
    <w:rsid w:val="00F808A9"/>
    <w:rsid w:val="00F86542"/>
    <w:rsid w:val="00FD1BE4"/>
    <w:rsid w:val="00FD44D7"/>
    <w:rsid w:val="00FE1E62"/>
    <w:rsid w:val="00FE464A"/>
    <w:rsid w:val="00FF53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0A703B"/>
  <w15:chartTrackingRefBased/>
  <w15:docId w15:val="{7949F3BB-7D7D-4BEC-99B4-8F0CAE9F7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77B42"/>
    <w:rPr>
      <w:sz w:val="24"/>
      <w:lang w:eastAsia="en-US"/>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77B42"/>
    <w:pPr>
      <w:ind w:left="720"/>
      <w:contextualSpacing/>
    </w:pPr>
    <w:rPr>
      <w:lang w:eastAsia="en-US"/>
    </w:rPr>
  </w:style>
  <w:style w:type="paragraph" w:customStyle="1" w:styleId="Body2">
    <w:name w:val="Body 2"/>
    <w:rsid w:val="00277B4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277B42"/>
    <w:rPr>
      <w:sz w:val="24"/>
    </w:rPr>
  </w:style>
  <w:style w:type="table" w:styleId="Lentelstinklelis">
    <w:name w:val="Table Grid"/>
    <w:basedOn w:val="prastojilentel"/>
    <w:uiPriority w:val="59"/>
    <w:rsid w:val="004A6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rsid w:val="00CD7C61"/>
    <w:rPr>
      <w:color w:val="954F72" w:themeColor="followedHyperlink"/>
      <w:u w:val="single"/>
    </w:rPr>
  </w:style>
  <w:style w:type="paragraph" w:styleId="Pagrindinistekstas2">
    <w:name w:val="Body Text 2"/>
    <w:basedOn w:val="prastasis"/>
    <w:link w:val="Pagrindinistekstas2Diagrama"/>
    <w:rsid w:val="00AA4878"/>
    <w:pPr>
      <w:spacing w:after="120" w:line="480" w:lineRule="auto"/>
    </w:pPr>
  </w:style>
  <w:style w:type="character" w:customStyle="1" w:styleId="Pagrindinistekstas2Diagrama">
    <w:name w:val="Pagrindinis tekstas 2 Diagrama"/>
    <w:basedOn w:val="Numatytasispastraiposriftas"/>
    <w:link w:val="Pagrindinistekstas2"/>
    <w:rsid w:val="00AA4878"/>
    <w:rPr>
      <w:sz w:val="24"/>
    </w:rPr>
  </w:style>
  <w:style w:type="character" w:styleId="Komentaronuoroda">
    <w:name w:val="annotation reference"/>
    <w:basedOn w:val="Numatytasispastraiposriftas"/>
    <w:rsid w:val="0083713E"/>
    <w:rPr>
      <w:sz w:val="16"/>
      <w:szCs w:val="16"/>
    </w:rPr>
  </w:style>
  <w:style w:type="paragraph" w:styleId="Komentarotekstas">
    <w:name w:val="annotation text"/>
    <w:basedOn w:val="prastasis"/>
    <w:link w:val="KomentarotekstasDiagrama"/>
    <w:rsid w:val="0083713E"/>
    <w:rPr>
      <w:sz w:val="20"/>
    </w:rPr>
  </w:style>
  <w:style w:type="character" w:customStyle="1" w:styleId="KomentarotekstasDiagrama">
    <w:name w:val="Komentaro tekstas Diagrama"/>
    <w:basedOn w:val="Numatytasispastraiposriftas"/>
    <w:link w:val="Komentarotekstas"/>
    <w:rsid w:val="0083713E"/>
  </w:style>
  <w:style w:type="paragraph" w:styleId="Komentarotema">
    <w:name w:val="annotation subject"/>
    <w:basedOn w:val="Komentarotekstas"/>
    <w:next w:val="Komentarotekstas"/>
    <w:link w:val="KomentarotemaDiagrama"/>
    <w:semiHidden/>
    <w:unhideWhenUsed/>
    <w:rsid w:val="0083713E"/>
    <w:rPr>
      <w:b/>
      <w:bCs/>
    </w:rPr>
  </w:style>
  <w:style w:type="character" w:customStyle="1" w:styleId="KomentarotemaDiagrama">
    <w:name w:val="Komentaro tema Diagrama"/>
    <w:basedOn w:val="KomentarotekstasDiagrama"/>
    <w:link w:val="Komentarotema"/>
    <w:semiHidden/>
    <w:rsid w:val="0083713E"/>
    <w:rPr>
      <w:b/>
      <w:bCs/>
    </w:rPr>
  </w:style>
  <w:style w:type="paragraph" w:styleId="Pataisymai">
    <w:name w:val="Revision"/>
    <w:hidden/>
    <w:uiPriority w:val="99"/>
    <w:semiHidden/>
    <w:rsid w:val="0014571F"/>
    <w:rPr>
      <w:sz w:val="24"/>
    </w:rPr>
  </w:style>
  <w:style w:type="paragraph" w:styleId="Puslapioinaostekstas">
    <w:name w:val="footnote text"/>
    <w:aliases w:val=" Diagrama1,Diagrama1"/>
    <w:basedOn w:val="prastasis"/>
    <w:link w:val="PuslapioinaostekstasDiagrama"/>
    <w:uiPriority w:val="99"/>
    <w:unhideWhenUsed/>
    <w:rsid w:val="00B31181"/>
    <w:rPr>
      <w:rFonts w:ascii="Calibri" w:hAnsi="Calibri"/>
      <w:sz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31181"/>
    <w:rPr>
      <w:rFonts w:ascii="Calibri" w:hAnsi="Calibri"/>
      <w:lang w:eastAsia="en-US"/>
    </w:rPr>
  </w:style>
  <w:style w:type="character" w:styleId="Puslapioinaosnuoroda">
    <w:name w:val="footnote reference"/>
    <w:uiPriority w:val="99"/>
    <w:unhideWhenUsed/>
    <w:rsid w:val="00B31181"/>
    <w:rPr>
      <w:rFonts w:cs="Times New Roman"/>
      <w:vertAlign w:val="superscript"/>
    </w:rPr>
  </w:style>
  <w:style w:type="paragraph" w:customStyle="1" w:styleId="xmsonormal">
    <w:name w:val="x_msonormal"/>
    <w:basedOn w:val="prastasis"/>
    <w:rsid w:val="000929E1"/>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357360">
      <w:bodyDiv w:val="1"/>
      <w:marLeft w:val="0"/>
      <w:marRight w:val="0"/>
      <w:marTop w:val="0"/>
      <w:marBottom w:val="0"/>
      <w:divBdr>
        <w:top w:val="none" w:sz="0" w:space="0" w:color="auto"/>
        <w:left w:val="none" w:sz="0" w:space="0" w:color="auto"/>
        <w:bottom w:val="none" w:sz="0" w:space="0" w:color="auto"/>
        <w:right w:val="none" w:sz="0" w:space="0" w:color="auto"/>
      </w:divBdr>
    </w:div>
    <w:div w:id="330328686">
      <w:bodyDiv w:val="1"/>
      <w:marLeft w:val="0"/>
      <w:marRight w:val="0"/>
      <w:marTop w:val="0"/>
      <w:marBottom w:val="0"/>
      <w:divBdr>
        <w:top w:val="none" w:sz="0" w:space="0" w:color="auto"/>
        <w:left w:val="none" w:sz="0" w:space="0" w:color="auto"/>
        <w:bottom w:val="none" w:sz="0" w:space="0" w:color="auto"/>
        <w:right w:val="none" w:sz="0" w:space="0" w:color="auto"/>
      </w:divBdr>
    </w:div>
    <w:div w:id="781730055">
      <w:bodyDiv w:val="1"/>
      <w:marLeft w:val="0"/>
      <w:marRight w:val="0"/>
      <w:marTop w:val="0"/>
      <w:marBottom w:val="0"/>
      <w:divBdr>
        <w:top w:val="none" w:sz="0" w:space="0" w:color="auto"/>
        <w:left w:val="none" w:sz="0" w:space="0" w:color="auto"/>
        <w:bottom w:val="none" w:sz="0" w:space="0" w:color="auto"/>
        <w:right w:val="none" w:sz="0" w:space="0" w:color="auto"/>
      </w:divBdr>
    </w:div>
    <w:div w:id="17407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pirkimai.eviesiejipirkimai.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amune.bakutiene@kaunovandenys.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90</TotalTime>
  <Pages>8</Pages>
  <Words>19389</Words>
  <Characters>11053</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13</cp:revision>
  <cp:lastPrinted>2021-12-06T06:46:00Z</cp:lastPrinted>
  <dcterms:created xsi:type="dcterms:W3CDTF">2025-10-20T12:36:00Z</dcterms:created>
  <dcterms:modified xsi:type="dcterms:W3CDTF">2025-11-14T12:48:00Z</dcterms:modified>
</cp:coreProperties>
</file>